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5FE0" w14:textId="77777777" w:rsidR="00A32853" w:rsidRDefault="000768FE" w:rsidP="00851A9A">
      <w:pPr>
        <w:pStyle w:val="Nadpis2"/>
        <w:pBdr>
          <w:bottom w:val="single" w:sz="12" w:space="1" w:color="auto"/>
        </w:pBdr>
        <w:spacing w:before="0" w:line="320" w:lineRule="atLeast"/>
        <w:jc w:val="both"/>
        <w:rPr>
          <w:b/>
          <w:i/>
          <w:color w:val="auto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88F3B9" wp14:editId="6618FDB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1796415" cy="342265"/>
            <wp:effectExtent l="0" t="0" r="0" b="635"/>
            <wp:wrapSquare wrapText="bothSides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F2BA10" w14:textId="411D03CC" w:rsidR="00635F05" w:rsidRPr="008A7AB4" w:rsidRDefault="00635F05" w:rsidP="1008A3E7">
      <w:pPr>
        <w:pStyle w:val="Nadpis2"/>
        <w:pBdr>
          <w:bottom w:val="single" w:sz="12" w:space="1" w:color="auto"/>
        </w:pBdr>
        <w:spacing w:before="0" w:line="320" w:lineRule="atLeast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1008A3E7">
        <w:rPr>
          <w:rFonts w:ascii="Arial" w:hAnsi="Arial" w:cs="Arial"/>
          <w:b/>
          <w:bCs/>
          <w:color w:val="auto"/>
          <w:sz w:val="24"/>
          <w:szCs w:val="24"/>
        </w:rPr>
        <w:t>TISKO</w:t>
      </w:r>
      <w:r w:rsidR="00DB537E" w:rsidRPr="1008A3E7">
        <w:rPr>
          <w:rFonts w:ascii="Arial" w:hAnsi="Arial" w:cs="Arial"/>
          <w:b/>
          <w:bCs/>
          <w:color w:val="auto"/>
          <w:sz w:val="24"/>
          <w:szCs w:val="24"/>
        </w:rPr>
        <w:t>VÁ ZPRÁVA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3FC">
        <w:tab/>
      </w:r>
      <w:r w:rsidR="00E135DB">
        <w:t xml:space="preserve">    </w:t>
      </w:r>
      <w:r w:rsidR="00C053D5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="0060259A" w:rsidRPr="1008A3E7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E135DB">
        <w:rPr>
          <w:rFonts w:ascii="Arial" w:hAnsi="Arial" w:cs="Arial"/>
          <w:b/>
          <w:bCs/>
          <w:color w:val="auto"/>
          <w:sz w:val="24"/>
          <w:szCs w:val="24"/>
        </w:rPr>
        <w:t>února</w:t>
      </w:r>
      <w:r w:rsidR="001C73A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0259A" w:rsidRPr="1008A3E7">
        <w:rPr>
          <w:rFonts w:ascii="Arial" w:hAnsi="Arial" w:cs="Arial"/>
          <w:b/>
          <w:bCs/>
          <w:color w:val="auto"/>
          <w:sz w:val="24"/>
          <w:szCs w:val="24"/>
        </w:rPr>
        <w:t>202</w:t>
      </w:r>
      <w:r w:rsidR="00E135DB">
        <w:rPr>
          <w:rFonts w:ascii="Arial" w:hAnsi="Arial" w:cs="Arial"/>
          <w:b/>
          <w:bCs/>
          <w:color w:val="auto"/>
          <w:sz w:val="24"/>
          <w:szCs w:val="24"/>
        </w:rPr>
        <w:t>6</w:t>
      </w:r>
    </w:p>
    <w:p w14:paraId="7115A8B6" w14:textId="77777777" w:rsidR="00C56F86" w:rsidRDefault="00C56F86" w:rsidP="005023FC">
      <w:pPr>
        <w:spacing w:after="0" w:line="320" w:lineRule="atLeast"/>
        <w:jc w:val="center"/>
        <w:rPr>
          <w:rFonts w:ascii="Arial" w:hAnsi="Arial"/>
          <w:b/>
          <w:bCs/>
          <w:sz w:val="28"/>
          <w:szCs w:val="28"/>
        </w:rPr>
      </w:pPr>
    </w:p>
    <w:p w14:paraId="78232754" w14:textId="457BF915" w:rsidR="00C56F86" w:rsidRPr="00486399" w:rsidRDefault="005023FC" w:rsidP="005023FC">
      <w:pPr>
        <w:spacing w:after="0" w:line="320" w:lineRule="atLeast"/>
        <w:jc w:val="center"/>
        <w:rPr>
          <w:rFonts w:ascii="Arial" w:hAnsi="Arial"/>
          <w:b/>
          <w:bCs/>
          <w:sz w:val="28"/>
          <w:szCs w:val="28"/>
        </w:rPr>
      </w:pPr>
      <w:proofErr w:type="spellStart"/>
      <w:r w:rsidRPr="00486399">
        <w:rPr>
          <w:rFonts w:ascii="Arial" w:hAnsi="Arial"/>
          <w:b/>
          <w:bCs/>
          <w:sz w:val="28"/>
          <w:szCs w:val="28"/>
        </w:rPr>
        <w:t>Crescon</w:t>
      </w:r>
      <w:proofErr w:type="spellEnd"/>
      <w:r w:rsidRPr="00486399">
        <w:rPr>
          <w:rFonts w:ascii="Arial" w:hAnsi="Arial"/>
          <w:b/>
          <w:bCs/>
          <w:sz w:val="28"/>
          <w:szCs w:val="28"/>
        </w:rPr>
        <w:t xml:space="preserve"> </w:t>
      </w:r>
      <w:r w:rsidR="006308CF" w:rsidRPr="00486399">
        <w:rPr>
          <w:rFonts w:ascii="Arial" w:hAnsi="Arial"/>
          <w:b/>
          <w:bCs/>
          <w:sz w:val="28"/>
          <w:szCs w:val="28"/>
        </w:rPr>
        <w:t>zahájil výstavbu projektu Rezidence Starochodovská</w:t>
      </w:r>
      <w:r w:rsidR="00005F2B" w:rsidRPr="00486399">
        <w:rPr>
          <w:rFonts w:ascii="Arial" w:hAnsi="Arial"/>
          <w:b/>
          <w:bCs/>
          <w:sz w:val="28"/>
          <w:szCs w:val="28"/>
        </w:rPr>
        <w:t xml:space="preserve">, </w:t>
      </w:r>
      <w:r w:rsidR="00005F2B" w:rsidRPr="00A37BEC">
        <w:rPr>
          <w:rFonts w:ascii="Arial" w:hAnsi="Arial"/>
          <w:b/>
          <w:bCs/>
          <w:sz w:val="28"/>
          <w:szCs w:val="28"/>
        </w:rPr>
        <w:t xml:space="preserve">prodáno je </w:t>
      </w:r>
      <w:r w:rsidR="00486399" w:rsidRPr="00A37BEC">
        <w:rPr>
          <w:rFonts w:ascii="Arial" w:hAnsi="Arial"/>
          <w:b/>
          <w:bCs/>
          <w:sz w:val="28"/>
          <w:szCs w:val="28"/>
        </w:rPr>
        <w:t xml:space="preserve">téměř </w:t>
      </w:r>
      <w:r w:rsidR="00005F2B" w:rsidRPr="00A37BEC">
        <w:rPr>
          <w:rFonts w:ascii="Arial" w:hAnsi="Arial"/>
          <w:b/>
          <w:bCs/>
          <w:sz w:val="28"/>
          <w:szCs w:val="28"/>
        </w:rPr>
        <w:t>75 % bytů</w:t>
      </w:r>
    </w:p>
    <w:p w14:paraId="78E3AFAA" w14:textId="77777777" w:rsidR="005023FC" w:rsidRPr="00486399" w:rsidRDefault="005023FC" w:rsidP="005023FC">
      <w:pPr>
        <w:spacing w:after="0" w:line="320" w:lineRule="atLeast"/>
        <w:jc w:val="center"/>
        <w:rPr>
          <w:rStyle w:val="normaltextrun"/>
          <w:rFonts w:ascii="Arial" w:hAnsi="Arial" w:cs="Arial"/>
          <w:b/>
          <w:bCs/>
          <w:color w:val="FF0000"/>
          <w:sz w:val="22"/>
          <w:szCs w:val="22"/>
        </w:rPr>
      </w:pPr>
    </w:p>
    <w:p w14:paraId="2630A471" w14:textId="72314EA6" w:rsidR="006922EC" w:rsidRDefault="006308CF" w:rsidP="0057463F">
      <w:pPr>
        <w:spacing w:after="0" w:line="3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Developerská společnost </w:t>
      </w:r>
      <w:proofErr w:type="spellStart"/>
      <w:r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>Crescon</w:t>
      </w:r>
      <w:proofErr w:type="spellEnd"/>
      <w:r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44C5B"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>odstartovala</w:t>
      </w:r>
      <w:r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výstavbu rezidenčního projektu Rezidence Starochodovská v</w:t>
      </w:r>
      <w:r w:rsidR="00444C5B"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 Praze </w:t>
      </w:r>
      <w:r w:rsidR="009F7F2E"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>11</w:t>
      </w:r>
      <w:r w:rsidR="00C8068A"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který </w:t>
      </w:r>
      <w:r w:rsidR="00005F2B"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zahrnuje </w:t>
      </w:r>
      <w:r w:rsidR="00611BC0"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přes </w:t>
      </w:r>
      <w:r w:rsidR="00005F2B"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611BC0"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="00005F2B"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A52843"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>jednotek</w:t>
      </w:r>
      <w:r w:rsidR="00C8068A"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>. Aktuálně je jich</w:t>
      </w:r>
      <w:r w:rsidR="00511E67"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 dispozici </w:t>
      </w:r>
      <w:r w:rsidR="00844012" w:rsidRPr="00A37BE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už jen </w:t>
      </w:r>
      <w:r w:rsidR="006520C2" w:rsidRPr="00A37BE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zhruba </w:t>
      </w:r>
      <w:r w:rsidR="00511E67" w:rsidRPr="00A37BEC">
        <w:rPr>
          <w:rFonts w:ascii="Arial" w:hAnsi="Arial" w:cs="Arial"/>
          <w:b/>
          <w:bCs/>
          <w:color w:val="000000" w:themeColor="text1"/>
          <w:sz w:val="22"/>
          <w:szCs w:val="22"/>
        </w:rPr>
        <w:t>čtvrtina</w:t>
      </w:r>
      <w:r w:rsidR="00511E67" w:rsidRPr="00486399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0901C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V parteru vzniknou dva komerční prostory.</w:t>
      </w:r>
      <w:r w:rsidR="00444C5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A52843">
        <w:rPr>
          <w:rFonts w:ascii="Arial" w:hAnsi="Arial" w:cs="Arial"/>
          <w:b/>
          <w:bCs/>
          <w:color w:val="000000" w:themeColor="text1"/>
          <w:sz w:val="22"/>
          <w:szCs w:val="22"/>
        </w:rPr>
        <w:t>Bytový dům</w:t>
      </w:r>
      <w:r w:rsidR="00C5357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A4732">
        <w:rPr>
          <w:rFonts w:ascii="Arial" w:hAnsi="Arial" w:cs="Arial"/>
          <w:b/>
          <w:bCs/>
          <w:color w:val="000000" w:themeColor="text1"/>
          <w:sz w:val="22"/>
          <w:szCs w:val="22"/>
        </w:rPr>
        <w:t>by měl</w:t>
      </w:r>
      <w:r w:rsidR="00005F2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být dokončen na konci roku 2027</w:t>
      </w:r>
      <w:r w:rsidR="001A47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proofErr w:type="spellStart"/>
      <w:r w:rsidR="006922EC" w:rsidRPr="006922EC">
        <w:rPr>
          <w:rFonts w:ascii="Arial" w:hAnsi="Arial" w:cs="Arial"/>
          <w:b/>
          <w:bCs/>
          <w:color w:val="000000" w:themeColor="text1"/>
          <w:sz w:val="22"/>
          <w:szCs w:val="22"/>
        </w:rPr>
        <w:t>Crescon</w:t>
      </w:r>
      <w:proofErr w:type="spellEnd"/>
      <w:r w:rsidR="006922EC" w:rsidRPr="006922E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současně</w:t>
      </w:r>
      <w:r w:rsidR="00A8660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922EC" w:rsidRPr="006922EC">
        <w:rPr>
          <w:rFonts w:ascii="Arial" w:hAnsi="Arial" w:cs="Arial"/>
          <w:b/>
          <w:bCs/>
          <w:color w:val="000000" w:themeColor="text1"/>
          <w:sz w:val="22"/>
          <w:szCs w:val="22"/>
        </w:rPr>
        <w:t>pokračuje v</w:t>
      </w:r>
      <w:r w:rsidR="007056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 realizaci </w:t>
      </w:r>
      <w:r w:rsidR="0071555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horských </w:t>
      </w:r>
      <w:r w:rsidR="00444C5B">
        <w:rPr>
          <w:rFonts w:ascii="Arial" w:hAnsi="Arial" w:cs="Arial"/>
          <w:b/>
          <w:bCs/>
          <w:color w:val="000000" w:themeColor="text1"/>
          <w:sz w:val="22"/>
          <w:szCs w:val="22"/>
        </w:rPr>
        <w:t>projektů druhého bydlení</w:t>
      </w:r>
      <w:r w:rsidR="006922EC" w:rsidRPr="006922E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5D880582" w14:textId="5F911A0B" w:rsidR="006308CF" w:rsidRDefault="006308CF" w:rsidP="0057463F">
      <w:pPr>
        <w:spacing w:after="0" w:line="3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B8539EC" w14:textId="350508FF" w:rsidR="00CB09E2" w:rsidRDefault="0095063D" w:rsidP="0057463F">
      <w:pPr>
        <w:spacing w:after="0" w:line="3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1553" behindDoc="1" locked="0" layoutInCell="1" allowOverlap="1" wp14:anchorId="52A24E1D" wp14:editId="20A14EE7">
            <wp:simplePos x="0" y="0"/>
            <wp:positionH relativeFrom="margin">
              <wp:align>right</wp:align>
            </wp:positionH>
            <wp:positionV relativeFrom="paragraph">
              <wp:posOffset>472440</wp:posOffset>
            </wp:positionV>
            <wp:extent cx="1508760" cy="1131570"/>
            <wp:effectExtent l="0" t="0" r="0" b="0"/>
            <wp:wrapTight wrapText="bothSides">
              <wp:wrapPolygon edited="0">
                <wp:start x="0" y="0"/>
                <wp:lineTo x="0" y="21091"/>
                <wp:lineTo x="21273" y="21091"/>
                <wp:lineTo x="21273" y="0"/>
                <wp:lineTo x="0" y="0"/>
              </wp:wrapPolygon>
            </wp:wrapTight>
            <wp:docPr id="126540180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01803" name="Obrázek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CEC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1" behindDoc="0" locked="0" layoutInCell="1" allowOverlap="1" wp14:anchorId="03B65B5E" wp14:editId="4021097C">
                <wp:simplePos x="0" y="0"/>
                <wp:positionH relativeFrom="margin">
                  <wp:align>right</wp:align>
                </wp:positionH>
                <wp:positionV relativeFrom="paragraph">
                  <wp:posOffset>1636395</wp:posOffset>
                </wp:positionV>
                <wp:extent cx="1493520" cy="388620"/>
                <wp:effectExtent l="0" t="0" r="11430" b="11430"/>
                <wp:wrapSquare wrapText="bothSides"/>
                <wp:docPr id="199666644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8EAB6" w14:textId="77777777" w:rsidR="00B31FB3" w:rsidRPr="00DD5CEC" w:rsidRDefault="00B31FB3" w:rsidP="00A37BEC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Rezidence Starochodovská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65B5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66.4pt;margin-top:128.85pt;width:117.6pt;height:30.6pt;z-index:25167360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" strokecolor="white [3212]">
                <v:textbox>
                  <w:txbxContent>
                    <w:p w14:paraId="1758EAB6" w14:textId="77777777" w:rsidR="00B31FB3" w:rsidRPr="00DD5CEC" w:rsidRDefault="00B31FB3" w:rsidP="00A37BEC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Rezidence Starochodovská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3E22">
        <w:rPr>
          <w:rFonts w:ascii="Arial" w:hAnsi="Arial" w:cs="Arial"/>
          <w:color w:val="000000" w:themeColor="text1"/>
          <w:sz w:val="22"/>
          <w:szCs w:val="22"/>
        </w:rPr>
        <w:t xml:space="preserve">V novostavbě </w:t>
      </w:r>
      <w:r w:rsidR="001E4387">
        <w:rPr>
          <w:rFonts w:ascii="Arial" w:hAnsi="Arial" w:cs="Arial"/>
          <w:color w:val="000000" w:themeColor="text1"/>
          <w:sz w:val="22"/>
          <w:szCs w:val="22"/>
        </w:rPr>
        <w:t>vznikne celkem 81</w:t>
      </w:r>
      <w:r w:rsidR="00486399">
        <w:rPr>
          <w:rFonts w:ascii="Arial" w:hAnsi="Arial" w:cs="Arial"/>
          <w:color w:val="000000" w:themeColor="text1"/>
          <w:sz w:val="22"/>
          <w:szCs w:val="22"/>
        </w:rPr>
        <w:t> </w:t>
      </w:r>
      <w:r w:rsidR="001E4387">
        <w:rPr>
          <w:rFonts w:ascii="Arial" w:hAnsi="Arial" w:cs="Arial"/>
          <w:color w:val="000000" w:themeColor="text1"/>
          <w:sz w:val="22"/>
          <w:szCs w:val="22"/>
        </w:rPr>
        <w:t>bytů o dispozicích 1+kk až 4+kk o velikostech od 30 do 142</w:t>
      </w:r>
      <w:r w:rsidR="00CB09E2">
        <w:rPr>
          <w:rFonts w:ascii="Arial" w:hAnsi="Arial" w:cs="Arial"/>
          <w:color w:val="000000" w:themeColor="text1"/>
          <w:sz w:val="22"/>
          <w:szCs w:val="22"/>
        </w:rPr>
        <w:t> </w:t>
      </w:r>
      <w:r w:rsidR="001E4387">
        <w:rPr>
          <w:rFonts w:ascii="Arial" w:hAnsi="Arial" w:cs="Arial"/>
          <w:color w:val="000000" w:themeColor="text1"/>
          <w:sz w:val="22"/>
          <w:szCs w:val="22"/>
        </w:rPr>
        <w:t>m</w:t>
      </w:r>
      <w:r w:rsidR="001E4387" w:rsidRPr="001E4387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="00201DB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DA318F">
        <w:rPr>
          <w:rFonts w:ascii="Arial" w:hAnsi="Arial" w:cs="Arial"/>
          <w:sz w:val="22"/>
          <w:szCs w:val="22"/>
        </w:rPr>
        <w:t>K většině náleží z</w:t>
      </w:r>
      <w:r w:rsidR="00DA318F" w:rsidRPr="003718D4">
        <w:rPr>
          <w:rFonts w:ascii="Arial" w:hAnsi="Arial" w:cs="Arial"/>
          <w:sz w:val="22"/>
          <w:szCs w:val="22"/>
        </w:rPr>
        <w:t xml:space="preserve">akryté lodžie, balkony, předzahrádky </w:t>
      </w:r>
      <w:r w:rsidR="00DA318F">
        <w:rPr>
          <w:rFonts w:ascii="Arial" w:hAnsi="Arial" w:cs="Arial"/>
          <w:sz w:val="22"/>
          <w:szCs w:val="22"/>
        </w:rPr>
        <w:t>či</w:t>
      </w:r>
      <w:r w:rsidR="00DA318F" w:rsidRPr="003718D4">
        <w:rPr>
          <w:rFonts w:ascii="Arial" w:hAnsi="Arial" w:cs="Arial"/>
          <w:sz w:val="22"/>
          <w:szCs w:val="22"/>
        </w:rPr>
        <w:t xml:space="preserve"> střešní terasy</w:t>
      </w:r>
      <w:r w:rsidR="00DA318F">
        <w:rPr>
          <w:rFonts w:ascii="Arial" w:hAnsi="Arial" w:cs="Arial"/>
          <w:sz w:val="22"/>
          <w:szCs w:val="22"/>
        </w:rPr>
        <w:t>.</w:t>
      </w:r>
      <w:r w:rsidR="00DA318F">
        <w:rPr>
          <w:rFonts w:ascii="Arial" w:hAnsi="Arial" w:cs="Arial"/>
          <w:color w:val="000000" w:themeColor="text1"/>
          <w:sz w:val="22"/>
          <w:szCs w:val="22"/>
        </w:rPr>
        <w:t xml:space="preserve"> V interiérech je kladen důraz na</w:t>
      </w:r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 xml:space="preserve"> funkční dispozice, dostatek denního světla a</w:t>
      </w:r>
      <w:r w:rsidR="00CB09E2">
        <w:rPr>
          <w:rFonts w:ascii="Arial" w:hAnsi="Arial" w:cs="Arial"/>
          <w:color w:val="000000" w:themeColor="text1"/>
          <w:sz w:val="22"/>
          <w:szCs w:val="22"/>
        </w:rPr>
        <w:t> </w:t>
      </w:r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>kvalitní materiálové řešení. Rezidenti budou mít k</w:t>
      </w:r>
      <w:r w:rsidR="00486399">
        <w:rPr>
          <w:rFonts w:ascii="Arial" w:hAnsi="Arial" w:cs="Arial"/>
          <w:color w:val="000000" w:themeColor="text1"/>
          <w:sz w:val="22"/>
          <w:szCs w:val="22"/>
        </w:rPr>
        <w:t> </w:t>
      </w:r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>dispozici také parkovací stání</w:t>
      </w:r>
      <w:r w:rsidR="00F0016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>sklepní kóje</w:t>
      </w:r>
      <w:r w:rsidR="00F0016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0016A" w:rsidRPr="00F0016A">
        <w:rPr>
          <w:rFonts w:ascii="Arial" w:hAnsi="Arial" w:cs="Arial"/>
          <w:color w:val="000000" w:themeColor="text1"/>
          <w:sz w:val="22"/>
          <w:szCs w:val="22"/>
        </w:rPr>
        <w:t>nové dětské hřiště v</w:t>
      </w:r>
      <w:r w:rsidR="00B31FB3">
        <w:rPr>
          <w:rFonts w:ascii="Arial" w:hAnsi="Arial" w:cs="Arial"/>
          <w:color w:val="000000" w:themeColor="text1"/>
          <w:sz w:val="22"/>
          <w:szCs w:val="22"/>
        </w:rPr>
        <w:t> </w:t>
      </w:r>
      <w:r w:rsidR="00F0016A" w:rsidRPr="00F0016A">
        <w:rPr>
          <w:rFonts w:ascii="Arial" w:hAnsi="Arial" w:cs="Arial"/>
          <w:color w:val="000000" w:themeColor="text1"/>
          <w:sz w:val="22"/>
          <w:szCs w:val="22"/>
        </w:rPr>
        <w:t>uzavřeném vnitrobloku a</w:t>
      </w:r>
      <w:r w:rsidR="00486399">
        <w:rPr>
          <w:rFonts w:ascii="Arial" w:hAnsi="Arial" w:cs="Arial"/>
          <w:color w:val="000000" w:themeColor="text1"/>
          <w:sz w:val="22"/>
          <w:szCs w:val="22"/>
        </w:rPr>
        <w:t> </w:t>
      </w:r>
      <w:r w:rsidR="00F0016A" w:rsidRPr="00F0016A">
        <w:rPr>
          <w:rFonts w:ascii="Arial" w:hAnsi="Arial" w:cs="Arial"/>
          <w:color w:val="000000" w:themeColor="text1"/>
          <w:sz w:val="22"/>
          <w:szCs w:val="22"/>
        </w:rPr>
        <w:t xml:space="preserve">nadstandardní zázemí </w:t>
      </w:r>
      <w:r w:rsidR="00F0016A">
        <w:rPr>
          <w:rFonts w:ascii="Arial" w:hAnsi="Arial" w:cs="Arial"/>
          <w:color w:val="000000" w:themeColor="text1"/>
          <w:sz w:val="22"/>
          <w:szCs w:val="22"/>
        </w:rPr>
        <w:t xml:space="preserve">(např. </w:t>
      </w:r>
      <w:r w:rsidR="00F0016A" w:rsidRPr="00F0016A">
        <w:rPr>
          <w:rFonts w:ascii="Arial" w:hAnsi="Arial" w:cs="Arial"/>
          <w:color w:val="000000" w:themeColor="text1"/>
          <w:sz w:val="22"/>
          <w:szCs w:val="22"/>
        </w:rPr>
        <w:t>myčk</w:t>
      </w:r>
      <w:r w:rsidR="00F0016A">
        <w:rPr>
          <w:rFonts w:ascii="Arial" w:hAnsi="Arial" w:cs="Arial"/>
          <w:color w:val="000000" w:themeColor="text1"/>
          <w:sz w:val="22"/>
          <w:szCs w:val="22"/>
        </w:rPr>
        <w:t>u</w:t>
      </w:r>
      <w:r w:rsidR="00F0016A" w:rsidRPr="00F0016A">
        <w:rPr>
          <w:rFonts w:ascii="Arial" w:hAnsi="Arial" w:cs="Arial"/>
          <w:color w:val="000000" w:themeColor="text1"/>
          <w:sz w:val="22"/>
          <w:szCs w:val="22"/>
        </w:rPr>
        <w:t xml:space="preserve"> kol</w:t>
      </w:r>
      <w:r w:rsidR="00F0016A">
        <w:rPr>
          <w:rFonts w:ascii="Arial" w:hAnsi="Arial" w:cs="Arial"/>
          <w:color w:val="000000" w:themeColor="text1"/>
          <w:sz w:val="22"/>
          <w:szCs w:val="22"/>
        </w:rPr>
        <w:t>)</w:t>
      </w:r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>.</w:t>
      </w:r>
      <w:r w:rsidR="00DC2015" w:rsidRPr="00DC201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C2015">
        <w:rPr>
          <w:rFonts w:ascii="Arial" w:hAnsi="Arial" w:cs="Arial"/>
          <w:color w:val="000000" w:themeColor="text1"/>
          <w:sz w:val="22"/>
          <w:szCs w:val="22"/>
        </w:rPr>
        <w:t xml:space="preserve">Developer myslí </w:t>
      </w:r>
      <w:r w:rsidR="00C23674">
        <w:rPr>
          <w:rFonts w:ascii="Arial" w:hAnsi="Arial" w:cs="Arial"/>
          <w:color w:val="000000" w:themeColor="text1"/>
          <w:sz w:val="22"/>
          <w:szCs w:val="22"/>
        </w:rPr>
        <w:t>rovněž</w:t>
      </w:r>
      <w:r w:rsidR="00DC2015">
        <w:rPr>
          <w:rFonts w:ascii="Arial" w:hAnsi="Arial" w:cs="Arial"/>
          <w:color w:val="000000" w:themeColor="text1"/>
          <w:sz w:val="22"/>
          <w:szCs w:val="22"/>
        </w:rPr>
        <w:t xml:space="preserve"> na</w:t>
      </w:r>
      <w:r w:rsidR="00DC2015" w:rsidRPr="00582F7B">
        <w:rPr>
          <w:rFonts w:ascii="Arial" w:hAnsi="Arial" w:cs="Arial"/>
          <w:color w:val="000000" w:themeColor="text1"/>
          <w:sz w:val="22"/>
          <w:szCs w:val="22"/>
        </w:rPr>
        <w:t xml:space="preserve"> energetickou úspornost budovy</w:t>
      </w:r>
      <w:r w:rsidR="00DC2015">
        <w:rPr>
          <w:rFonts w:ascii="Arial" w:hAnsi="Arial" w:cs="Arial"/>
          <w:color w:val="000000" w:themeColor="text1"/>
          <w:sz w:val="22"/>
          <w:szCs w:val="22"/>
        </w:rPr>
        <w:t>: některé jednotky vybaví rekuperací</w:t>
      </w:r>
      <w:r w:rsidR="00E3678B">
        <w:rPr>
          <w:rFonts w:ascii="Arial" w:hAnsi="Arial" w:cs="Arial"/>
          <w:color w:val="000000" w:themeColor="text1"/>
          <w:sz w:val="22"/>
          <w:szCs w:val="22"/>
        </w:rPr>
        <w:t xml:space="preserve"> a na střeše počítá s instalací fotovoltaických panelů.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09E2" w:rsidRPr="006308CF">
        <w:rPr>
          <w:rFonts w:ascii="Arial" w:hAnsi="Arial" w:cs="Arial"/>
          <w:color w:val="000000" w:themeColor="text1"/>
          <w:sz w:val="22"/>
          <w:szCs w:val="22"/>
        </w:rPr>
        <w:t xml:space="preserve">Generálním dodavatelem stavby je společnost </w:t>
      </w:r>
      <w:proofErr w:type="spellStart"/>
      <w:r w:rsidR="00CB09E2" w:rsidRPr="006F7F4D">
        <w:rPr>
          <w:rFonts w:ascii="Arial" w:hAnsi="Arial" w:cs="Arial"/>
          <w:color w:val="000000" w:themeColor="text1"/>
          <w:sz w:val="22"/>
          <w:szCs w:val="22"/>
        </w:rPr>
        <w:t>Emexkon</w:t>
      </w:r>
      <w:proofErr w:type="spellEnd"/>
      <w:r w:rsidR="00CB09E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B09E2" w:rsidRPr="004F7767">
        <w:rPr>
          <w:rFonts w:ascii="Arial" w:hAnsi="Arial" w:cs="Arial"/>
          <w:color w:val="000000" w:themeColor="text1"/>
          <w:sz w:val="22"/>
          <w:szCs w:val="22"/>
        </w:rPr>
        <w:t xml:space="preserve">projekční </w:t>
      </w:r>
      <w:r w:rsidR="00CB09E2">
        <w:rPr>
          <w:rFonts w:ascii="Arial" w:hAnsi="Arial" w:cs="Arial"/>
          <w:color w:val="000000" w:themeColor="text1"/>
          <w:sz w:val="22"/>
          <w:szCs w:val="22"/>
        </w:rPr>
        <w:t>a</w:t>
      </w:r>
      <w:r w:rsidR="00CB09E2" w:rsidRPr="004F7767">
        <w:rPr>
          <w:rFonts w:ascii="Arial" w:hAnsi="Arial" w:cs="Arial"/>
          <w:color w:val="000000" w:themeColor="text1"/>
          <w:sz w:val="22"/>
          <w:szCs w:val="22"/>
        </w:rPr>
        <w:t xml:space="preserve"> architektonick</w:t>
      </w:r>
      <w:r w:rsidR="00CB09E2">
        <w:rPr>
          <w:rFonts w:ascii="Arial" w:hAnsi="Arial" w:cs="Arial"/>
          <w:color w:val="000000" w:themeColor="text1"/>
          <w:sz w:val="22"/>
          <w:szCs w:val="22"/>
        </w:rPr>
        <w:t>é</w:t>
      </w:r>
      <w:r w:rsidR="00CB09E2" w:rsidRPr="004F7767">
        <w:rPr>
          <w:rFonts w:ascii="Arial" w:hAnsi="Arial" w:cs="Arial"/>
          <w:color w:val="000000" w:themeColor="text1"/>
          <w:sz w:val="22"/>
          <w:szCs w:val="22"/>
        </w:rPr>
        <w:t xml:space="preserve"> řešení</w:t>
      </w:r>
      <w:r w:rsidR="00CB09E2">
        <w:rPr>
          <w:rFonts w:ascii="Arial" w:hAnsi="Arial" w:cs="Arial"/>
          <w:color w:val="000000" w:themeColor="text1"/>
          <w:sz w:val="22"/>
          <w:szCs w:val="22"/>
        </w:rPr>
        <w:t xml:space="preserve"> zajišťuje</w:t>
      </w:r>
      <w:r w:rsidR="00CB09E2" w:rsidRPr="004F7767">
        <w:rPr>
          <w:rFonts w:ascii="Arial" w:hAnsi="Arial" w:cs="Arial"/>
          <w:color w:val="000000" w:themeColor="text1"/>
          <w:sz w:val="22"/>
          <w:szCs w:val="22"/>
        </w:rPr>
        <w:t xml:space="preserve"> atelier </w:t>
      </w:r>
      <w:proofErr w:type="spellStart"/>
      <w:r w:rsidR="00CB09E2" w:rsidRPr="004F7767">
        <w:rPr>
          <w:rFonts w:ascii="Arial" w:hAnsi="Arial" w:cs="Arial"/>
          <w:color w:val="000000" w:themeColor="text1"/>
          <w:sz w:val="22"/>
          <w:szCs w:val="22"/>
        </w:rPr>
        <w:t>Rh</w:t>
      </w:r>
      <w:proofErr w:type="spellEnd"/>
      <w:r w:rsidR="00CB09E2" w:rsidRPr="004F7767">
        <w:rPr>
          <w:rFonts w:ascii="Arial" w:hAnsi="Arial" w:cs="Arial"/>
          <w:color w:val="000000" w:themeColor="text1"/>
          <w:sz w:val="22"/>
          <w:szCs w:val="22"/>
        </w:rPr>
        <w:t>–Arch.</w:t>
      </w:r>
    </w:p>
    <w:p w14:paraId="5B0C7CFC" w14:textId="2CA537F8" w:rsidR="006308CF" w:rsidRDefault="006308CF" w:rsidP="0057463F">
      <w:pPr>
        <w:spacing w:after="0" w:line="3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C2E43A1" w14:textId="73A5F249" w:rsidR="006308CF" w:rsidRPr="00061014" w:rsidRDefault="00486399" w:rsidP="0057463F">
      <w:pPr>
        <w:spacing w:after="0" w:line="320" w:lineRule="atLeas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5CEC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9" behindDoc="0" locked="0" layoutInCell="1" allowOverlap="1" wp14:anchorId="0D20D054" wp14:editId="6F849BAD">
                <wp:simplePos x="0" y="0"/>
                <wp:positionH relativeFrom="margin">
                  <wp:align>left</wp:align>
                </wp:positionH>
                <wp:positionV relativeFrom="paragraph">
                  <wp:posOffset>1466850</wp:posOffset>
                </wp:positionV>
                <wp:extent cx="1744980" cy="257175"/>
                <wp:effectExtent l="0" t="0" r="26670" b="28575"/>
                <wp:wrapSquare wrapText="bothSides"/>
                <wp:docPr id="18990849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4F747" w14:textId="685FEBAD" w:rsidR="00DD5CEC" w:rsidRPr="00DD5CEC" w:rsidRDefault="00486399" w:rsidP="00DD5CE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Rezidence </w:t>
                            </w:r>
                            <w:r w:rsidR="00DD5CEC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Starochodovská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0D054" id="_x0000_s1027" type="#_x0000_t202" style="position:absolute;left:0;text-align:left;margin-left:0;margin-top:115.5pt;width:137.4pt;height:20.25pt;z-index:25167052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" strokecolor="white [3212]">
                <v:textbox>
                  <w:txbxContent>
                    <w:p w14:paraId="0524F747" w14:textId="685FEBAD" w:rsidR="00DD5CEC" w:rsidRPr="00DD5CEC" w:rsidRDefault="00486399" w:rsidP="00DD5CEC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Rezidence </w:t>
                      </w:r>
                      <w:r w:rsidR="00DD5CEC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Starochodovská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7228">
        <w:rPr>
          <w:noProof/>
        </w:rPr>
        <w:drawing>
          <wp:anchor distT="0" distB="0" distL="114300" distR="114300" simplePos="0" relativeHeight="251662337" behindDoc="1" locked="0" layoutInCell="1" allowOverlap="1" wp14:anchorId="103A0031" wp14:editId="047CE637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1800000" cy="1350099"/>
            <wp:effectExtent l="0" t="0" r="0" b="2540"/>
            <wp:wrapTight wrapText="bothSides">
              <wp:wrapPolygon edited="0">
                <wp:start x="0" y="0"/>
                <wp:lineTo x="0" y="21336"/>
                <wp:lineTo x="21265" y="21336"/>
                <wp:lineTo x="21265" y="0"/>
                <wp:lineTo x="0" y="0"/>
              </wp:wrapPolygon>
            </wp:wrapTight>
            <wp:docPr id="8447761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8CF" w:rsidRPr="006922EC">
        <w:rPr>
          <w:rFonts w:ascii="Arial" w:hAnsi="Arial" w:cs="Arial"/>
          <w:i/>
          <w:iCs/>
          <w:color w:val="000000" w:themeColor="text1"/>
          <w:sz w:val="22"/>
          <w:szCs w:val="22"/>
        </w:rPr>
        <w:t>„</w:t>
      </w:r>
      <w:r w:rsidR="00D64E8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V </w:t>
      </w:r>
      <w:r w:rsidR="006308CF" w:rsidRPr="006922EC">
        <w:rPr>
          <w:rFonts w:ascii="Arial" w:hAnsi="Arial" w:cs="Arial"/>
          <w:i/>
          <w:iCs/>
          <w:color w:val="000000" w:themeColor="text1"/>
          <w:sz w:val="22"/>
          <w:szCs w:val="22"/>
        </w:rPr>
        <w:t>Rezidenc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i</w:t>
      </w:r>
      <w:r w:rsidR="006308CF" w:rsidRPr="006922E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Starochodovská během několika týdnů zmizela z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6308CF" w:rsidRPr="006922EC">
        <w:rPr>
          <w:rFonts w:ascii="Arial" w:hAnsi="Arial" w:cs="Arial"/>
          <w:i/>
          <w:iCs/>
          <w:color w:val="000000" w:themeColor="text1"/>
          <w:sz w:val="22"/>
          <w:szCs w:val="22"/>
        </w:rPr>
        <w:t>nabídky většina jednotek</w:t>
      </w:r>
      <w:r w:rsidR="00D64E81">
        <w:rPr>
          <w:rFonts w:ascii="Arial" w:hAnsi="Arial" w:cs="Arial"/>
          <w:i/>
          <w:iCs/>
          <w:color w:val="000000" w:themeColor="text1"/>
          <w:sz w:val="22"/>
          <w:szCs w:val="22"/>
        </w:rPr>
        <w:t>, a</w:t>
      </w:r>
      <w:r w:rsidR="00346B1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to ještě před samotným začátkem výstavby.</w:t>
      </w:r>
      <w:r w:rsidR="006308CF" w:rsidRPr="006922E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511E6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V současné chvíli </w:t>
      </w:r>
      <w:r w:rsidR="00511E67" w:rsidRPr="00486399">
        <w:rPr>
          <w:rFonts w:ascii="Arial" w:hAnsi="Arial" w:cs="Arial"/>
          <w:i/>
          <w:iCs/>
          <w:color w:val="000000" w:themeColor="text1"/>
          <w:sz w:val="22"/>
          <w:szCs w:val="22"/>
        </w:rPr>
        <w:t>zbývá</w:t>
      </w:r>
      <w:r w:rsidR="00081294" w:rsidRPr="0048639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volných </w:t>
      </w:r>
      <w:r w:rsidRPr="00A37BE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už </w:t>
      </w:r>
      <w:r w:rsidR="00081294" w:rsidRPr="00A37BEC">
        <w:rPr>
          <w:rFonts w:ascii="Arial" w:hAnsi="Arial" w:cs="Arial"/>
          <w:i/>
          <w:iCs/>
          <w:color w:val="000000" w:themeColor="text1"/>
          <w:sz w:val="22"/>
          <w:szCs w:val="22"/>
        </w:rPr>
        <w:t>jen</w:t>
      </w:r>
      <w:r w:rsidR="00511E67" w:rsidRPr="00A37BE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A37BEC">
        <w:rPr>
          <w:rFonts w:ascii="Arial" w:hAnsi="Arial" w:cs="Arial"/>
          <w:i/>
          <w:iCs/>
          <w:color w:val="000000" w:themeColor="text1"/>
          <w:sz w:val="22"/>
          <w:szCs w:val="22"/>
        </w:rPr>
        <w:t>přibližně čtvrtina</w:t>
      </w:r>
      <w:r w:rsidR="006308CF" w:rsidRPr="00486399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6308CF" w:rsidRPr="006922E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což potvrzuje, že</w:t>
      </w:r>
      <w:r w:rsidR="0006101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551B2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v Praze stále panuje enormní poptávka </w:t>
      </w:r>
      <w:r w:rsidR="0006101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po </w:t>
      </w:r>
      <w:r w:rsidR="00061014" w:rsidRPr="00061014">
        <w:rPr>
          <w:rFonts w:ascii="Arial" w:hAnsi="Arial" w:cs="Arial"/>
          <w:i/>
          <w:iCs/>
          <w:color w:val="000000" w:themeColor="text1"/>
          <w:sz w:val="22"/>
          <w:szCs w:val="22"/>
        </w:rPr>
        <w:t>bydlení s důrazem na praktičnost, nadčasový design a dobrou dostupnost občanské vybavenosti i veřejné dopravy</w:t>
      </w:r>
      <w:r w:rsidR="006308CF" w:rsidRPr="006922EC">
        <w:rPr>
          <w:rFonts w:ascii="Arial" w:hAnsi="Arial" w:cs="Arial"/>
          <w:i/>
          <w:iCs/>
          <w:color w:val="000000" w:themeColor="text1"/>
          <w:sz w:val="22"/>
          <w:szCs w:val="22"/>
        </w:rPr>
        <w:t>,“</w:t>
      </w:r>
      <w:r w:rsidR="006308CF" w:rsidRPr="006308CF">
        <w:rPr>
          <w:rFonts w:ascii="Arial" w:hAnsi="Arial" w:cs="Arial"/>
          <w:color w:val="000000" w:themeColor="text1"/>
          <w:sz w:val="22"/>
          <w:szCs w:val="22"/>
        </w:rPr>
        <w:t xml:space="preserve"> říká </w:t>
      </w:r>
      <w:r w:rsidR="006922EC" w:rsidRPr="00164F55">
        <w:rPr>
          <w:rFonts w:ascii="Arial" w:hAnsi="Arial" w:cs="Arial"/>
          <w:sz w:val="22"/>
          <w:szCs w:val="22"/>
        </w:rPr>
        <w:t xml:space="preserve">Michal Lexa, </w:t>
      </w:r>
      <w:r w:rsidR="006922EC">
        <w:rPr>
          <w:rFonts w:ascii="Arial" w:hAnsi="Arial" w:cs="Arial"/>
          <w:sz w:val="22"/>
          <w:szCs w:val="22"/>
        </w:rPr>
        <w:t>obchodní ředitel</w:t>
      </w:r>
      <w:r w:rsidR="006922EC" w:rsidRPr="00164F55">
        <w:rPr>
          <w:rFonts w:ascii="Arial" w:hAnsi="Arial" w:cs="Arial"/>
          <w:sz w:val="22"/>
          <w:szCs w:val="22"/>
        </w:rPr>
        <w:t xml:space="preserve"> společnosti </w:t>
      </w:r>
      <w:hyperlink r:id="rId14" w:history="1">
        <w:proofErr w:type="spellStart"/>
        <w:r w:rsidR="006922EC" w:rsidRPr="004C3808">
          <w:rPr>
            <w:rStyle w:val="Hypertextovodkaz"/>
            <w:rFonts w:ascii="Arial" w:hAnsi="Arial" w:cs="Arial"/>
            <w:sz w:val="22"/>
            <w:szCs w:val="22"/>
          </w:rPr>
          <w:t>Crescon</w:t>
        </w:r>
        <w:proofErr w:type="spellEnd"/>
      </w:hyperlink>
      <w:r w:rsidR="006922EC" w:rsidRPr="00164F55">
        <w:rPr>
          <w:rFonts w:ascii="Arial" w:hAnsi="Arial" w:cs="Arial"/>
          <w:sz w:val="22"/>
          <w:szCs w:val="22"/>
        </w:rPr>
        <w:t>.</w:t>
      </w:r>
    </w:p>
    <w:p w14:paraId="477B2E84" w14:textId="39CA28E3" w:rsidR="00582F7B" w:rsidRDefault="00582F7B" w:rsidP="0057463F">
      <w:pPr>
        <w:spacing w:after="0" w:line="3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AE78CE" w14:textId="7B5A24D4" w:rsidR="006308CF" w:rsidRDefault="005A13AF" w:rsidP="0057463F">
      <w:pPr>
        <w:spacing w:after="0" w:line="3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4625" behindDoc="1" locked="0" layoutInCell="1" allowOverlap="1" wp14:anchorId="47FC728F" wp14:editId="15CF0532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1509395" cy="1131570"/>
            <wp:effectExtent l="0" t="0" r="0" b="0"/>
            <wp:wrapTight wrapText="bothSides">
              <wp:wrapPolygon edited="0">
                <wp:start x="0" y="0"/>
                <wp:lineTo x="0" y="21091"/>
                <wp:lineTo x="21264" y="21091"/>
                <wp:lineTo x="21264" y="0"/>
                <wp:lineTo x="0" y="0"/>
              </wp:wrapPolygon>
            </wp:wrapTight>
            <wp:docPr id="156909815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98155" name="Obrázek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132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6" w:history="1">
        <w:r w:rsidR="00A37BEC" w:rsidRPr="00265FB1">
          <w:rPr>
            <w:rStyle w:val="Hypertextovodkaz"/>
            <w:rFonts w:ascii="Arial" w:hAnsi="Arial" w:cs="Arial"/>
            <w:sz w:val="22"/>
            <w:szCs w:val="22"/>
          </w:rPr>
          <w:t>Rezidence Starochodovská</w:t>
        </w:r>
      </w:hyperlink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056D7">
        <w:rPr>
          <w:rFonts w:ascii="Arial" w:hAnsi="Arial" w:cs="Arial"/>
          <w:color w:val="000000" w:themeColor="text1"/>
          <w:sz w:val="22"/>
          <w:szCs w:val="22"/>
        </w:rPr>
        <w:t>vyroste</w:t>
      </w:r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 xml:space="preserve"> v klidné </w:t>
      </w:r>
      <w:r w:rsidR="0063577F">
        <w:rPr>
          <w:rFonts w:ascii="Arial" w:hAnsi="Arial" w:cs="Arial"/>
          <w:color w:val="000000" w:themeColor="text1"/>
          <w:sz w:val="22"/>
          <w:szCs w:val="22"/>
        </w:rPr>
        <w:t>části</w:t>
      </w:r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3AC0">
        <w:rPr>
          <w:rFonts w:ascii="Arial" w:hAnsi="Arial" w:cs="Arial"/>
          <w:color w:val="000000" w:themeColor="text1"/>
          <w:sz w:val="22"/>
          <w:szCs w:val="22"/>
        </w:rPr>
        <w:t xml:space="preserve">pražské čtvrti </w:t>
      </w:r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>Chodov</w:t>
      </w:r>
      <w:r w:rsidR="00CE3840">
        <w:rPr>
          <w:rFonts w:ascii="Arial" w:hAnsi="Arial" w:cs="Arial"/>
          <w:color w:val="000000" w:themeColor="text1"/>
          <w:sz w:val="22"/>
          <w:szCs w:val="22"/>
        </w:rPr>
        <w:t>, kterou charakterizuje především vilová zástavba</w:t>
      </w:r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>. V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 xml:space="preserve">bezprostředním okolí se nachází </w:t>
      </w:r>
      <w:r w:rsidR="005E1088">
        <w:rPr>
          <w:rFonts w:ascii="Arial" w:hAnsi="Arial" w:cs="Arial"/>
          <w:color w:val="000000" w:themeColor="text1"/>
          <w:sz w:val="22"/>
          <w:szCs w:val="22"/>
        </w:rPr>
        <w:t xml:space="preserve">mateřské </w:t>
      </w:r>
      <w:r w:rsidR="00777015">
        <w:rPr>
          <w:rFonts w:ascii="Arial" w:hAnsi="Arial" w:cs="Arial"/>
          <w:color w:val="000000" w:themeColor="text1"/>
          <w:sz w:val="22"/>
          <w:szCs w:val="22"/>
        </w:rPr>
        <w:t>a</w:t>
      </w:r>
      <w:r w:rsidR="005E1088">
        <w:rPr>
          <w:rFonts w:ascii="Arial" w:hAnsi="Arial" w:cs="Arial"/>
          <w:color w:val="000000" w:themeColor="text1"/>
          <w:sz w:val="22"/>
          <w:szCs w:val="22"/>
        </w:rPr>
        <w:t xml:space="preserve"> základní </w:t>
      </w:r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>školy,</w:t>
      </w:r>
      <w:r w:rsidR="005E10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>obchody</w:t>
      </w:r>
      <w:r w:rsidR="005E1088">
        <w:rPr>
          <w:rFonts w:ascii="Arial" w:hAnsi="Arial" w:cs="Arial"/>
          <w:color w:val="000000" w:themeColor="text1"/>
          <w:sz w:val="22"/>
          <w:szCs w:val="22"/>
        </w:rPr>
        <w:t>,</w:t>
      </w:r>
      <w:r w:rsidR="00CE384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1088">
        <w:rPr>
          <w:rFonts w:ascii="Arial" w:hAnsi="Arial" w:cs="Arial"/>
          <w:color w:val="000000" w:themeColor="text1"/>
          <w:sz w:val="22"/>
          <w:szCs w:val="22"/>
        </w:rPr>
        <w:t>rest</w:t>
      </w:r>
      <w:r w:rsidR="00777015">
        <w:rPr>
          <w:rFonts w:ascii="Arial" w:hAnsi="Arial" w:cs="Arial"/>
          <w:color w:val="000000" w:themeColor="text1"/>
          <w:sz w:val="22"/>
          <w:szCs w:val="22"/>
        </w:rPr>
        <w:t>aurace i služby.</w:t>
      </w:r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7015">
        <w:rPr>
          <w:rFonts w:ascii="Arial" w:hAnsi="Arial" w:cs="Arial"/>
          <w:color w:val="000000" w:themeColor="text1"/>
          <w:sz w:val="22"/>
          <w:szCs w:val="22"/>
        </w:rPr>
        <w:t>Pár minut pěšky leží z</w:t>
      </w:r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>astávky městské hromadné dopravy</w:t>
      </w:r>
      <w:r w:rsidR="00365F36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116791">
        <w:rPr>
          <w:rFonts w:ascii="Arial" w:hAnsi="Arial" w:cs="Arial"/>
          <w:color w:val="000000" w:themeColor="text1"/>
          <w:sz w:val="22"/>
          <w:szCs w:val="22"/>
        </w:rPr>
        <w:t xml:space="preserve">autobusové linky a </w:t>
      </w:r>
      <w:r w:rsidR="00365F36">
        <w:rPr>
          <w:rFonts w:ascii="Arial" w:hAnsi="Arial" w:cs="Arial"/>
          <w:color w:val="000000" w:themeColor="text1"/>
          <w:sz w:val="22"/>
          <w:szCs w:val="22"/>
        </w:rPr>
        <w:t>metr</w:t>
      </w:r>
      <w:r w:rsidR="00116791">
        <w:rPr>
          <w:rFonts w:ascii="Arial" w:hAnsi="Arial" w:cs="Arial"/>
          <w:color w:val="000000" w:themeColor="text1"/>
          <w:sz w:val="22"/>
          <w:szCs w:val="22"/>
        </w:rPr>
        <w:t>o</w:t>
      </w:r>
      <w:r w:rsidR="00365F36">
        <w:rPr>
          <w:rFonts w:ascii="Arial" w:hAnsi="Arial" w:cs="Arial"/>
          <w:color w:val="000000" w:themeColor="text1"/>
          <w:sz w:val="22"/>
          <w:szCs w:val="22"/>
        </w:rPr>
        <w:t xml:space="preserve"> C </w:t>
      </w:r>
      <w:r w:rsidR="00486399">
        <w:rPr>
          <w:rFonts w:ascii="Arial" w:hAnsi="Arial" w:cs="Arial"/>
          <w:color w:val="000000" w:themeColor="text1"/>
          <w:sz w:val="22"/>
          <w:szCs w:val="22"/>
        </w:rPr>
        <w:t xml:space="preserve">Chodov </w:t>
      </w:r>
      <w:r w:rsidR="00C23674"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="00365F36">
        <w:rPr>
          <w:rFonts w:ascii="Arial" w:hAnsi="Arial" w:cs="Arial"/>
          <w:color w:val="000000" w:themeColor="text1"/>
          <w:sz w:val="22"/>
          <w:szCs w:val="22"/>
        </w:rPr>
        <w:t>Opatov)</w:t>
      </w:r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>. Lokalita zároveň nabízí blízkost zeleně</w:t>
      </w:r>
      <w:r w:rsidR="00A000AF">
        <w:rPr>
          <w:rFonts w:ascii="Arial" w:hAnsi="Arial" w:cs="Arial"/>
          <w:color w:val="000000" w:themeColor="text1"/>
          <w:sz w:val="22"/>
          <w:szCs w:val="22"/>
        </w:rPr>
        <w:t xml:space="preserve"> a řadu volnočasových aktivit</w:t>
      </w:r>
      <w:r w:rsidR="00582F7B" w:rsidRPr="00582F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4130A22" w14:textId="25630AF7" w:rsidR="005F0F77" w:rsidRDefault="005A13AF" w:rsidP="0057463F">
      <w:pPr>
        <w:spacing w:after="0" w:line="3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5CEC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6673" behindDoc="0" locked="0" layoutInCell="1" allowOverlap="1" wp14:anchorId="7FFCB88C" wp14:editId="107831A9">
                <wp:simplePos x="0" y="0"/>
                <wp:positionH relativeFrom="margin">
                  <wp:posOffset>4168775</wp:posOffset>
                </wp:positionH>
                <wp:positionV relativeFrom="paragraph">
                  <wp:posOffset>-201930</wp:posOffset>
                </wp:positionV>
                <wp:extent cx="1592580" cy="438150"/>
                <wp:effectExtent l="0" t="0" r="26670" b="19050"/>
                <wp:wrapSquare wrapText="bothSides"/>
                <wp:docPr id="14405224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99342" w14:textId="619DA5BA" w:rsidR="005A13AF" w:rsidRPr="00DD5CEC" w:rsidRDefault="005A13AF" w:rsidP="007A440C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Zahájení výstavby Rezidence Starochodovská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CB88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28.25pt;margin-top:-15.9pt;width:125.4pt;height:34.5pt;z-index:25167667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" strokecolor="white [3212]">
                <v:textbox>
                  <w:txbxContent>
                    <w:p w14:paraId="69699342" w14:textId="619DA5BA" w:rsidR="005A13AF" w:rsidRPr="00DD5CEC" w:rsidRDefault="005A13AF" w:rsidP="007A440C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Zahájení výstavby Rezidence Starochodovská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05E3B1" w14:textId="5648973B" w:rsidR="00D265BF" w:rsidRPr="00D265BF" w:rsidRDefault="0095063D" w:rsidP="007A440C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3361" behindDoc="1" locked="0" layoutInCell="1" allowOverlap="1" wp14:anchorId="3FFE084E" wp14:editId="41DB9A7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13510" cy="1059815"/>
            <wp:effectExtent l="0" t="0" r="0" b="6985"/>
            <wp:wrapTight wrapText="bothSides">
              <wp:wrapPolygon edited="0">
                <wp:start x="0" y="0"/>
                <wp:lineTo x="0" y="21354"/>
                <wp:lineTo x="21251" y="21354"/>
                <wp:lineTo x="21251" y="0"/>
                <wp:lineTo x="0" y="0"/>
              </wp:wrapPolygon>
            </wp:wrapTight>
            <wp:docPr id="866219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5EB">
        <w:rPr>
          <w:rFonts w:ascii="Arial" w:hAnsi="Arial" w:cs="Arial"/>
          <w:b/>
          <w:bCs/>
          <w:color w:val="000000" w:themeColor="text1"/>
          <w:sz w:val="22"/>
          <w:szCs w:val="22"/>
        </w:rPr>
        <w:t>Rekreace i investice na horách</w:t>
      </w:r>
    </w:p>
    <w:p w14:paraId="20E7AD17" w14:textId="10EFEE97" w:rsidR="004C18CF" w:rsidRDefault="0095063D" w:rsidP="0057463F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DD5CEC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3" behindDoc="0" locked="0" layoutInCell="1" allowOverlap="1" wp14:anchorId="35509220" wp14:editId="21CAA0AC">
                <wp:simplePos x="0" y="0"/>
                <wp:positionH relativeFrom="margin">
                  <wp:align>right</wp:align>
                </wp:positionH>
                <wp:positionV relativeFrom="paragraph">
                  <wp:posOffset>911225</wp:posOffset>
                </wp:positionV>
                <wp:extent cx="1100455" cy="228600"/>
                <wp:effectExtent l="0" t="0" r="2349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979B6" w14:textId="39D624A7" w:rsidR="00DD5CEC" w:rsidRPr="00DD5CEC" w:rsidRDefault="00DD5CEC" w:rsidP="00DD5CEC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D5CEC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Zahrádky 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09220" id="_x0000_s1029" type="#_x0000_t202" style="position:absolute;left:0;text-align:left;margin-left:35.45pt;margin-top:71.75pt;width:86.65pt;height:18pt;z-index:25166643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" strokecolor="white [3212]">
                <v:textbox>
                  <w:txbxContent>
                    <w:p w14:paraId="21A979B6" w14:textId="39D624A7" w:rsidR="00DD5CEC" w:rsidRPr="00DD5CEC" w:rsidRDefault="00DD5CEC" w:rsidP="00DD5CEC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DD5CEC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Zahrádky 1000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08CF" w:rsidRPr="006308CF">
        <w:rPr>
          <w:rFonts w:ascii="Arial" w:hAnsi="Arial" w:cs="Arial"/>
          <w:color w:val="000000" w:themeColor="text1"/>
          <w:sz w:val="22"/>
          <w:szCs w:val="22"/>
        </w:rPr>
        <w:t xml:space="preserve">Vedle městského bydlení </w:t>
      </w:r>
      <w:proofErr w:type="spellStart"/>
      <w:r w:rsidR="007056D7">
        <w:rPr>
          <w:rFonts w:ascii="Arial" w:hAnsi="Arial" w:cs="Arial"/>
          <w:color w:val="000000" w:themeColor="text1"/>
          <w:sz w:val="22"/>
          <w:szCs w:val="22"/>
        </w:rPr>
        <w:t>Crescon</w:t>
      </w:r>
      <w:proofErr w:type="spellEnd"/>
      <w:r w:rsidR="007056D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86399">
        <w:rPr>
          <w:rFonts w:ascii="Arial" w:hAnsi="Arial" w:cs="Arial"/>
          <w:color w:val="000000" w:themeColor="text1"/>
          <w:sz w:val="22"/>
          <w:szCs w:val="22"/>
        </w:rPr>
        <w:t xml:space="preserve">působí </w:t>
      </w:r>
      <w:r w:rsidR="006308CF" w:rsidRPr="006308CF">
        <w:rPr>
          <w:rFonts w:ascii="Arial" w:hAnsi="Arial" w:cs="Arial"/>
          <w:color w:val="000000" w:themeColor="text1"/>
          <w:sz w:val="22"/>
          <w:szCs w:val="22"/>
        </w:rPr>
        <w:t xml:space="preserve">také </w:t>
      </w:r>
      <w:r w:rsidR="00D265BF">
        <w:rPr>
          <w:rFonts w:ascii="Arial" w:hAnsi="Arial" w:cs="Arial"/>
          <w:color w:val="000000" w:themeColor="text1"/>
          <w:sz w:val="22"/>
          <w:szCs w:val="22"/>
        </w:rPr>
        <w:t>v</w:t>
      </w:r>
      <w:r w:rsidR="009660C3">
        <w:rPr>
          <w:rFonts w:ascii="Arial" w:hAnsi="Arial" w:cs="Arial"/>
          <w:color w:val="000000" w:themeColor="text1"/>
          <w:sz w:val="22"/>
          <w:szCs w:val="22"/>
        </w:rPr>
        <w:t xml:space="preserve"> rekreačním </w:t>
      </w:r>
      <w:r w:rsidR="006308CF" w:rsidRPr="006308CF">
        <w:rPr>
          <w:rFonts w:ascii="Arial" w:hAnsi="Arial" w:cs="Arial"/>
          <w:color w:val="000000" w:themeColor="text1"/>
          <w:sz w:val="22"/>
          <w:szCs w:val="22"/>
        </w:rPr>
        <w:t xml:space="preserve">segmentu. </w:t>
      </w:r>
      <w:r w:rsidR="000C4A17" w:rsidRPr="000C4A17">
        <w:rPr>
          <w:rFonts w:ascii="Arial" w:hAnsi="Arial" w:cs="Arial"/>
          <w:color w:val="000000" w:themeColor="text1"/>
          <w:sz w:val="22"/>
          <w:szCs w:val="22"/>
        </w:rPr>
        <w:t>V</w:t>
      </w:r>
      <w:r w:rsidR="00B97CAA" w:rsidRPr="00164F55">
        <w:rPr>
          <w:rFonts w:ascii="Arial" w:hAnsi="Arial" w:cs="Arial"/>
          <w:sz w:val="22"/>
          <w:szCs w:val="22"/>
        </w:rPr>
        <w:t> Peci pod Sněžkou </w:t>
      </w:r>
      <w:r w:rsidR="00817AF7">
        <w:rPr>
          <w:rFonts w:ascii="Arial" w:hAnsi="Arial" w:cs="Arial"/>
          <w:color w:val="000000" w:themeColor="text1"/>
          <w:sz w:val="22"/>
          <w:szCs w:val="22"/>
        </w:rPr>
        <w:t xml:space="preserve">staví </w:t>
      </w:r>
      <w:r w:rsidR="00B97CAA" w:rsidRPr="000C4A17">
        <w:rPr>
          <w:rFonts w:ascii="Arial" w:hAnsi="Arial" w:cs="Arial"/>
          <w:color w:val="000000" w:themeColor="text1"/>
          <w:sz w:val="22"/>
          <w:szCs w:val="22"/>
        </w:rPr>
        <w:t xml:space="preserve">projekt </w:t>
      </w:r>
      <w:hyperlink r:id="rId18" w:history="1">
        <w:r w:rsidR="00B97CAA" w:rsidRPr="000C4A17">
          <w:rPr>
            <w:rStyle w:val="Hypertextovodkaz"/>
            <w:rFonts w:ascii="Arial" w:hAnsi="Arial" w:cs="Arial"/>
            <w:sz w:val="22"/>
            <w:szCs w:val="22"/>
          </w:rPr>
          <w:t>Zahrádky 1000</w:t>
        </w:r>
      </w:hyperlink>
      <w:r w:rsidR="00B97CAA">
        <w:rPr>
          <w:rFonts w:ascii="Arial" w:hAnsi="Arial" w:cs="Arial"/>
          <w:color w:val="000000" w:themeColor="text1"/>
          <w:sz w:val="22"/>
          <w:szCs w:val="22"/>
        </w:rPr>
        <w:t xml:space="preserve">, který </w:t>
      </w:r>
      <w:r w:rsidR="00817AF7">
        <w:rPr>
          <w:rFonts w:ascii="Arial" w:hAnsi="Arial" w:cs="Arial"/>
          <w:color w:val="000000" w:themeColor="text1"/>
          <w:sz w:val="22"/>
          <w:szCs w:val="22"/>
        </w:rPr>
        <w:t xml:space="preserve">zahrnuje </w:t>
      </w:r>
      <w:r w:rsidR="00B97CAA" w:rsidRPr="00164F55">
        <w:rPr>
          <w:rFonts w:ascii="Arial" w:hAnsi="Arial" w:cs="Arial"/>
          <w:sz w:val="22"/>
          <w:szCs w:val="22"/>
        </w:rPr>
        <w:t>33</w:t>
      </w:r>
      <w:r w:rsidR="00B97CAA">
        <w:rPr>
          <w:rFonts w:ascii="Arial" w:hAnsi="Arial" w:cs="Arial"/>
          <w:sz w:val="22"/>
          <w:szCs w:val="22"/>
        </w:rPr>
        <w:t xml:space="preserve"> plně </w:t>
      </w:r>
      <w:r w:rsidR="002A0E14">
        <w:rPr>
          <w:rFonts w:ascii="Arial" w:hAnsi="Arial" w:cs="Arial"/>
          <w:sz w:val="22"/>
          <w:szCs w:val="22"/>
        </w:rPr>
        <w:t>vybavených</w:t>
      </w:r>
      <w:r w:rsidR="00B97CAA">
        <w:rPr>
          <w:rFonts w:ascii="Arial" w:hAnsi="Arial" w:cs="Arial"/>
          <w:sz w:val="22"/>
          <w:szCs w:val="22"/>
        </w:rPr>
        <w:t xml:space="preserve"> </w:t>
      </w:r>
      <w:r w:rsidR="00B97CAA" w:rsidRPr="00164F55">
        <w:rPr>
          <w:rFonts w:ascii="Arial" w:hAnsi="Arial" w:cs="Arial"/>
          <w:sz w:val="22"/>
          <w:szCs w:val="22"/>
        </w:rPr>
        <w:t>apartmánů</w:t>
      </w:r>
      <w:r w:rsidR="00B97CAA">
        <w:rPr>
          <w:rFonts w:ascii="Arial" w:hAnsi="Arial" w:cs="Arial"/>
          <w:sz w:val="22"/>
          <w:szCs w:val="22"/>
        </w:rPr>
        <w:t xml:space="preserve"> </w:t>
      </w:r>
      <w:r w:rsidR="00B97CAA" w:rsidRPr="00F04813">
        <w:rPr>
          <w:rFonts w:ascii="Arial" w:hAnsi="Arial" w:cs="Arial"/>
          <w:sz w:val="22"/>
          <w:szCs w:val="22"/>
        </w:rPr>
        <w:t>v dispozicích od 1+kk</w:t>
      </w:r>
      <w:r w:rsidR="00817AF7">
        <w:rPr>
          <w:rFonts w:ascii="Arial" w:hAnsi="Arial" w:cs="Arial"/>
          <w:sz w:val="22"/>
          <w:szCs w:val="22"/>
        </w:rPr>
        <w:t xml:space="preserve"> </w:t>
      </w:r>
      <w:r w:rsidR="00B97CAA" w:rsidRPr="00F04813">
        <w:rPr>
          <w:rFonts w:ascii="Arial" w:hAnsi="Arial" w:cs="Arial"/>
          <w:sz w:val="22"/>
          <w:szCs w:val="22"/>
        </w:rPr>
        <w:t>po 4+kk</w:t>
      </w:r>
      <w:r w:rsidR="00B97CAA">
        <w:rPr>
          <w:rFonts w:ascii="Arial" w:hAnsi="Arial" w:cs="Arial"/>
          <w:sz w:val="22"/>
          <w:szCs w:val="22"/>
        </w:rPr>
        <w:t>.</w:t>
      </w:r>
      <w:r w:rsidR="00CB29E7">
        <w:rPr>
          <w:rFonts w:ascii="Arial" w:hAnsi="Arial" w:cs="Arial"/>
          <w:sz w:val="22"/>
          <w:szCs w:val="22"/>
        </w:rPr>
        <w:t xml:space="preserve"> Budova</w:t>
      </w:r>
      <w:r w:rsidR="00F57604">
        <w:rPr>
          <w:rFonts w:ascii="Arial" w:hAnsi="Arial" w:cs="Arial"/>
          <w:sz w:val="22"/>
          <w:szCs w:val="22"/>
        </w:rPr>
        <w:t>, jež</w:t>
      </w:r>
      <w:r w:rsidR="00CB29E7">
        <w:rPr>
          <w:rFonts w:ascii="Arial" w:hAnsi="Arial" w:cs="Arial"/>
          <w:sz w:val="22"/>
          <w:szCs w:val="22"/>
        </w:rPr>
        <w:t xml:space="preserve"> vzniká přímo na sjezdovce</w:t>
      </w:r>
      <w:r w:rsidR="00F57604">
        <w:rPr>
          <w:rFonts w:ascii="Arial" w:hAnsi="Arial" w:cs="Arial"/>
          <w:sz w:val="22"/>
          <w:szCs w:val="22"/>
        </w:rPr>
        <w:t xml:space="preserve">, zahrne např. </w:t>
      </w:r>
      <w:r w:rsidR="00F57604" w:rsidRPr="00F57604">
        <w:rPr>
          <w:rFonts w:ascii="Arial" w:hAnsi="Arial" w:cs="Arial"/>
          <w:sz w:val="22"/>
          <w:szCs w:val="22"/>
        </w:rPr>
        <w:t>společensk</w:t>
      </w:r>
      <w:r w:rsidR="00F57604">
        <w:rPr>
          <w:rFonts w:ascii="Arial" w:hAnsi="Arial" w:cs="Arial"/>
          <w:sz w:val="22"/>
          <w:szCs w:val="22"/>
        </w:rPr>
        <w:t>ou</w:t>
      </w:r>
      <w:r w:rsidR="00F57604" w:rsidRPr="00F57604">
        <w:rPr>
          <w:rFonts w:ascii="Arial" w:hAnsi="Arial" w:cs="Arial"/>
          <w:sz w:val="22"/>
          <w:szCs w:val="22"/>
        </w:rPr>
        <w:t xml:space="preserve"> místnost, recepc</w:t>
      </w:r>
      <w:r w:rsidR="00F57604">
        <w:rPr>
          <w:rFonts w:ascii="Arial" w:hAnsi="Arial" w:cs="Arial"/>
          <w:sz w:val="22"/>
          <w:szCs w:val="22"/>
        </w:rPr>
        <w:t>i</w:t>
      </w:r>
      <w:r w:rsidR="00F57604" w:rsidRPr="00F57604">
        <w:rPr>
          <w:rFonts w:ascii="Arial" w:hAnsi="Arial" w:cs="Arial"/>
          <w:sz w:val="22"/>
          <w:szCs w:val="22"/>
        </w:rPr>
        <w:t>, privátní wellness a lyžárn</w:t>
      </w:r>
      <w:r w:rsidR="00F57604">
        <w:rPr>
          <w:rFonts w:ascii="Arial" w:hAnsi="Arial" w:cs="Arial"/>
          <w:sz w:val="22"/>
          <w:szCs w:val="22"/>
        </w:rPr>
        <w:t>u.</w:t>
      </w:r>
    </w:p>
    <w:p w14:paraId="662315A5" w14:textId="77777777" w:rsidR="00EF1D64" w:rsidRDefault="00EF1D64" w:rsidP="0057463F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31C9CA57" w14:textId="38B09836" w:rsidR="004A5977" w:rsidRDefault="0095063D" w:rsidP="0057463F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DD5CEC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1" behindDoc="0" locked="0" layoutInCell="1" allowOverlap="1" wp14:anchorId="7B8054C8" wp14:editId="5C960865">
                <wp:simplePos x="0" y="0"/>
                <wp:positionH relativeFrom="margin">
                  <wp:align>left</wp:align>
                </wp:positionH>
                <wp:positionV relativeFrom="paragraph">
                  <wp:posOffset>1376045</wp:posOffset>
                </wp:positionV>
                <wp:extent cx="1352550" cy="257175"/>
                <wp:effectExtent l="0" t="0" r="19050" b="28575"/>
                <wp:wrapSquare wrapText="bothSides"/>
                <wp:docPr id="11151767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63A2B" w14:textId="3AE82D8B" w:rsidR="00DD5CEC" w:rsidRPr="00DD5CEC" w:rsidRDefault="00DD5CEC" w:rsidP="004A597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Na Desítce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054C8" id="_x0000_s1030" type="#_x0000_t202" style="position:absolute;left:0;text-align:left;margin-left:0;margin-top:108.35pt;width:106.5pt;height:20.25pt;z-index:25166848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" strokecolor="white [3212]">
                <v:textbox>
                  <w:txbxContent>
                    <w:p w14:paraId="27963A2B" w14:textId="3AE82D8B" w:rsidR="00DD5CEC" w:rsidRPr="00DD5CEC" w:rsidRDefault="00DD5CEC" w:rsidP="004A5977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Na Desítce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5" behindDoc="1" locked="0" layoutInCell="1" allowOverlap="1" wp14:anchorId="331C50B3" wp14:editId="6492B801">
            <wp:simplePos x="0" y="0"/>
            <wp:positionH relativeFrom="margin">
              <wp:align>left</wp:align>
            </wp:positionH>
            <wp:positionV relativeFrom="paragraph">
              <wp:posOffset>273685</wp:posOffset>
            </wp:positionV>
            <wp:extent cx="1403985" cy="1052830"/>
            <wp:effectExtent l="0" t="0" r="5715" b="0"/>
            <wp:wrapTight wrapText="bothSides">
              <wp:wrapPolygon edited="0">
                <wp:start x="0" y="0"/>
                <wp:lineTo x="0" y="21105"/>
                <wp:lineTo x="21395" y="21105"/>
                <wp:lineTo x="21395" y="0"/>
                <wp:lineTo x="0" y="0"/>
              </wp:wrapPolygon>
            </wp:wrapTight>
            <wp:docPr id="107939643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02694">
        <w:rPr>
          <w:rFonts w:ascii="Arial" w:hAnsi="Arial" w:cs="Arial"/>
          <w:color w:val="000000" w:themeColor="text1"/>
          <w:sz w:val="22"/>
          <w:szCs w:val="22"/>
        </w:rPr>
        <w:t>Crescon</w:t>
      </w:r>
      <w:proofErr w:type="spellEnd"/>
      <w:r w:rsidR="00B026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7948">
        <w:rPr>
          <w:rFonts w:ascii="Arial" w:hAnsi="Arial" w:cs="Arial"/>
          <w:color w:val="000000" w:themeColor="text1"/>
          <w:sz w:val="22"/>
          <w:szCs w:val="22"/>
        </w:rPr>
        <w:t xml:space="preserve">rovněž </w:t>
      </w:r>
      <w:r w:rsidR="00B02694">
        <w:rPr>
          <w:rFonts w:ascii="Arial" w:hAnsi="Arial" w:cs="Arial"/>
          <w:color w:val="000000" w:themeColor="text1"/>
          <w:sz w:val="22"/>
          <w:szCs w:val="22"/>
        </w:rPr>
        <w:t xml:space="preserve">spustil předprodej </w:t>
      </w:r>
      <w:r w:rsidR="00B97CAA" w:rsidRPr="000C4A17">
        <w:rPr>
          <w:rFonts w:ascii="Arial" w:hAnsi="Arial" w:cs="Arial"/>
          <w:color w:val="000000" w:themeColor="text1"/>
          <w:sz w:val="22"/>
          <w:szCs w:val="22"/>
        </w:rPr>
        <w:t>projekt</w:t>
      </w:r>
      <w:r w:rsidR="00B02694">
        <w:rPr>
          <w:rFonts w:ascii="Arial" w:hAnsi="Arial" w:cs="Arial"/>
          <w:color w:val="000000" w:themeColor="text1"/>
          <w:sz w:val="22"/>
          <w:szCs w:val="22"/>
        </w:rPr>
        <w:t>u</w:t>
      </w:r>
      <w:r w:rsidR="00B97CAA" w:rsidRPr="000C4A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20" w:history="1">
        <w:r w:rsidR="00B97CAA" w:rsidRPr="000C4A17">
          <w:rPr>
            <w:rStyle w:val="Hypertextovodkaz"/>
            <w:rFonts w:ascii="Arial" w:hAnsi="Arial" w:cs="Arial"/>
            <w:sz w:val="22"/>
            <w:szCs w:val="22"/>
          </w:rPr>
          <w:t>Na Desítce</w:t>
        </w:r>
      </w:hyperlink>
      <w:r w:rsidR="00B97CAA" w:rsidRPr="000C4A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A5626" w:rsidRPr="007A5626">
        <w:rPr>
          <w:rFonts w:ascii="Arial" w:hAnsi="Arial" w:cs="Arial"/>
          <w:color w:val="000000" w:themeColor="text1"/>
          <w:sz w:val="22"/>
          <w:szCs w:val="22"/>
        </w:rPr>
        <w:t>ve Strážném</w:t>
      </w:r>
      <w:r w:rsidR="000C4A17" w:rsidRPr="000C4A17">
        <w:rPr>
          <w:rFonts w:ascii="Arial" w:hAnsi="Arial" w:cs="Arial"/>
          <w:color w:val="000000" w:themeColor="text1"/>
          <w:sz w:val="22"/>
          <w:szCs w:val="22"/>
        </w:rPr>
        <w:t xml:space="preserve">, jenž dále rozšíří </w:t>
      </w:r>
      <w:r w:rsidR="00B97CAA">
        <w:rPr>
          <w:rFonts w:ascii="Arial" w:hAnsi="Arial" w:cs="Arial"/>
          <w:color w:val="000000" w:themeColor="text1"/>
          <w:sz w:val="22"/>
          <w:szCs w:val="22"/>
        </w:rPr>
        <w:t>nabídku horských apartmánů o</w:t>
      </w:r>
      <w:r w:rsidR="00817AF7">
        <w:rPr>
          <w:rFonts w:ascii="Arial" w:hAnsi="Arial" w:cs="Arial"/>
          <w:color w:val="000000" w:themeColor="text1"/>
          <w:sz w:val="22"/>
          <w:szCs w:val="22"/>
        </w:rPr>
        <w:t> </w:t>
      </w:r>
      <w:r w:rsidR="00B97CAA" w:rsidRPr="00164F55">
        <w:rPr>
          <w:rFonts w:ascii="Arial" w:hAnsi="Arial" w:cs="Arial"/>
          <w:sz w:val="22"/>
          <w:szCs w:val="22"/>
        </w:rPr>
        <w:t>14</w:t>
      </w:r>
      <w:r w:rsidR="00817AF7">
        <w:rPr>
          <w:rFonts w:ascii="Arial" w:hAnsi="Arial" w:cs="Arial"/>
          <w:sz w:val="22"/>
          <w:szCs w:val="22"/>
        </w:rPr>
        <w:t> </w:t>
      </w:r>
      <w:r w:rsidR="00B97CAA" w:rsidRPr="00164F55">
        <w:rPr>
          <w:rFonts w:ascii="Arial" w:hAnsi="Arial" w:cs="Arial"/>
          <w:sz w:val="22"/>
          <w:szCs w:val="22"/>
        </w:rPr>
        <w:t xml:space="preserve">plně </w:t>
      </w:r>
      <w:r w:rsidR="002A0E14">
        <w:rPr>
          <w:rFonts w:ascii="Arial" w:hAnsi="Arial" w:cs="Arial"/>
          <w:sz w:val="22"/>
          <w:szCs w:val="22"/>
        </w:rPr>
        <w:t xml:space="preserve">zařízených </w:t>
      </w:r>
      <w:r w:rsidR="00B97CAA">
        <w:rPr>
          <w:rFonts w:ascii="Arial" w:hAnsi="Arial" w:cs="Arial"/>
          <w:sz w:val="22"/>
          <w:szCs w:val="22"/>
        </w:rPr>
        <w:t xml:space="preserve">jednotek </w:t>
      </w:r>
      <w:r w:rsidR="00B97CAA" w:rsidRPr="00CC4EA8">
        <w:rPr>
          <w:rFonts w:ascii="Arial" w:hAnsi="Arial" w:cs="Arial"/>
          <w:sz w:val="22"/>
          <w:szCs w:val="22"/>
        </w:rPr>
        <w:t xml:space="preserve">o dispozicích 1+kk až </w:t>
      </w:r>
      <w:r w:rsidR="00B97CAA">
        <w:rPr>
          <w:rFonts w:ascii="Arial" w:hAnsi="Arial" w:cs="Arial"/>
          <w:sz w:val="22"/>
          <w:szCs w:val="22"/>
        </w:rPr>
        <w:t>4</w:t>
      </w:r>
      <w:r w:rsidR="00B97CAA" w:rsidRPr="00CC4EA8">
        <w:rPr>
          <w:rFonts w:ascii="Arial" w:hAnsi="Arial" w:cs="Arial"/>
          <w:sz w:val="22"/>
          <w:szCs w:val="22"/>
        </w:rPr>
        <w:t>+kk</w:t>
      </w:r>
      <w:r w:rsidR="00B97CAA">
        <w:rPr>
          <w:rFonts w:ascii="Arial" w:hAnsi="Arial" w:cs="Arial"/>
          <w:sz w:val="22"/>
          <w:szCs w:val="22"/>
        </w:rPr>
        <w:t>.</w:t>
      </w:r>
      <w:r w:rsidR="004C18CF">
        <w:rPr>
          <w:rFonts w:ascii="Arial" w:hAnsi="Arial" w:cs="Arial"/>
          <w:sz w:val="22"/>
          <w:szCs w:val="22"/>
        </w:rPr>
        <w:t xml:space="preserve"> </w:t>
      </w:r>
      <w:r w:rsidR="00817AF7">
        <w:rPr>
          <w:rFonts w:ascii="Arial" w:hAnsi="Arial" w:cs="Arial"/>
          <w:sz w:val="22"/>
          <w:szCs w:val="22"/>
        </w:rPr>
        <w:t xml:space="preserve">Chybět zde nebude </w:t>
      </w:r>
      <w:r w:rsidR="00817AF7" w:rsidRPr="00696F9D">
        <w:rPr>
          <w:rFonts w:ascii="Arial" w:hAnsi="Arial" w:cs="Arial"/>
          <w:sz w:val="22"/>
          <w:szCs w:val="22"/>
        </w:rPr>
        <w:t>wellness</w:t>
      </w:r>
      <w:r w:rsidR="00817AF7">
        <w:rPr>
          <w:rFonts w:ascii="Arial" w:hAnsi="Arial" w:cs="Arial"/>
          <w:sz w:val="22"/>
          <w:szCs w:val="22"/>
        </w:rPr>
        <w:t xml:space="preserve"> či</w:t>
      </w:r>
      <w:r w:rsidR="00817AF7" w:rsidRPr="00696F9D">
        <w:rPr>
          <w:rFonts w:ascii="Arial" w:hAnsi="Arial" w:cs="Arial"/>
          <w:sz w:val="22"/>
          <w:szCs w:val="22"/>
        </w:rPr>
        <w:t xml:space="preserve"> společensk</w:t>
      </w:r>
      <w:r w:rsidR="00817AF7">
        <w:rPr>
          <w:rFonts w:ascii="Arial" w:hAnsi="Arial" w:cs="Arial"/>
          <w:sz w:val="22"/>
          <w:szCs w:val="22"/>
        </w:rPr>
        <w:t>á</w:t>
      </w:r>
      <w:r w:rsidR="00817AF7" w:rsidRPr="00696F9D">
        <w:rPr>
          <w:rFonts w:ascii="Arial" w:hAnsi="Arial" w:cs="Arial"/>
          <w:sz w:val="22"/>
          <w:szCs w:val="22"/>
        </w:rPr>
        <w:t xml:space="preserve"> místnost</w:t>
      </w:r>
      <w:r w:rsidR="00817AF7">
        <w:rPr>
          <w:rFonts w:ascii="Arial" w:hAnsi="Arial" w:cs="Arial"/>
          <w:sz w:val="22"/>
          <w:szCs w:val="22"/>
        </w:rPr>
        <w:t>. Projekt developer koncipoval zejména pro rodiny s dětmi, ale je i</w:t>
      </w:r>
      <w:r w:rsidR="00375F0D">
        <w:rPr>
          <w:rFonts w:ascii="Arial" w:hAnsi="Arial" w:cs="Arial"/>
          <w:sz w:val="22"/>
          <w:szCs w:val="22"/>
        </w:rPr>
        <w:t> </w:t>
      </w:r>
      <w:r w:rsidR="00817AF7">
        <w:rPr>
          <w:rFonts w:ascii="Arial" w:hAnsi="Arial" w:cs="Arial"/>
          <w:sz w:val="22"/>
          <w:szCs w:val="22"/>
        </w:rPr>
        <w:t>dobrou investicí. M</w:t>
      </w:r>
      <w:r w:rsidR="00EA4E60">
        <w:rPr>
          <w:rFonts w:ascii="Arial" w:hAnsi="Arial" w:cs="Arial"/>
          <w:sz w:val="22"/>
          <w:szCs w:val="22"/>
        </w:rPr>
        <w:t xml:space="preserve">ajitelé mohou v době nevyužívání pro vlastní </w:t>
      </w:r>
      <w:r w:rsidR="00C815DE">
        <w:rPr>
          <w:rFonts w:ascii="Arial" w:hAnsi="Arial" w:cs="Arial"/>
          <w:sz w:val="22"/>
          <w:szCs w:val="22"/>
        </w:rPr>
        <w:t>potřebu apartmán svěřit místnímu hotelovému operátorovi. Ten zajistí jak správu, tak případný pronájem.</w:t>
      </w:r>
      <w:r w:rsidR="00E008FC" w:rsidRPr="00E008FC">
        <w:rPr>
          <w:rFonts w:ascii="Arial" w:hAnsi="Arial" w:cs="Arial"/>
          <w:sz w:val="22"/>
          <w:szCs w:val="22"/>
        </w:rPr>
        <w:t xml:space="preserve"> </w:t>
      </w:r>
      <w:r w:rsidR="00910B16">
        <w:rPr>
          <w:rFonts w:ascii="Arial" w:hAnsi="Arial" w:cs="Arial"/>
          <w:sz w:val="22"/>
          <w:szCs w:val="22"/>
        </w:rPr>
        <w:t>Zahájení výsta</w:t>
      </w:r>
      <w:r w:rsidR="005A13AF">
        <w:rPr>
          <w:rFonts w:ascii="Arial" w:hAnsi="Arial" w:cs="Arial"/>
          <w:sz w:val="22"/>
          <w:szCs w:val="22"/>
        </w:rPr>
        <w:t xml:space="preserve">vby tohoto projektu v Krkonoších </w:t>
      </w:r>
      <w:proofErr w:type="spellStart"/>
      <w:r w:rsidR="005A13AF">
        <w:rPr>
          <w:rFonts w:ascii="Arial" w:hAnsi="Arial" w:cs="Arial"/>
          <w:sz w:val="22"/>
          <w:szCs w:val="22"/>
        </w:rPr>
        <w:t>Crescon</w:t>
      </w:r>
      <w:proofErr w:type="spellEnd"/>
      <w:r w:rsidR="005A13AF">
        <w:rPr>
          <w:rFonts w:ascii="Arial" w:hAnsi="Arial" w:cs="Arial"/>
          <w:sz w:val="22"/>
          <w:szCs w:val="22"/>
        </w:rPr>
        <w:t xml:space="preserve"> plánuje ve druhé polovině letošního roku.</w:t>
      </w:r>
    </w:p>
    <w:p w14:paraId="11669A21" w14:textId="77777777" w:rsidR="00116791" w:rsidRDefault="00116791" w:rsidP="0057463F">
      <w:pPr>
        <w:spacing w:after="0" w:line="3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8A115D" w14:textId="7173C896" w:rsidR="006308CF" w:rsidRPr="006308CF" w:rsidRDefault="006308CF" w:rsidP="0057463F">
      <w:pPr>
        <w:spacing w:after="0" w:line="3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3DFD">
        <w:rPr>
          <w:rFonts w:ascii="Arial" w:hAnsi="Arial" w:cs="Arial"/>
          <w:i/>
          <w:iCs/>
          <w:color w:val="000000" w:themeColor="text1"/>
          <w:sz w:val="22"/>
          <w:szCs w:val="22"/>
        </w:rPr>
        <w:t>„</w:t>
      </w:r>
      <w:r w:rsidR="001C1A34">
        <w:rPr>
          <w:rFonts w:ascii="Arial" w:hAnsi="Arial" w:cs="Arial"/>
          <w:i/>
          <w:iCs/>
          <w:color w:val="000000" w:themeColor="text1"/>
          <w:sz w:val="22"/>
          <w:szCs w:val="22"/>
        </w:rPr>
        <w:t>Intenzivně</w:t>
      </w:r>
      <w:r w:rsidRPr="008C3DF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817AF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rozvíjíme </w:t>
      </w:r>
      <w:r w:rsidR="001C1A3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naše </w:t>
      </w:r>
      <w:r w:rsidRPr="008C3DFD">
        <w:rPr>
          <w:rFonts w:ascii="Arial" w:hAnsi="Arial" w:cs="Arial"/>
          <w:i/>
          <w:iCs/>
          <w:color w:val="000000" w:themeColor="text1"/>
          <w:sz w:val="22"/>
          <w:szCs w:val="22"/>
        </w:rPr>
        <w:t>portfolio městského i horského bydlení. Chceme klientům nabízet promyšlené projekty, které dávají smysl jak pro vlastní bydlení, tak z pohledu dlouhodobé hodnoty</w:t>
      </w:r>
      <w:r w:rsidR="001A4C9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C23674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1A4C9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investice do nemovitosti</w:t>
      </w:r>
      <w:r w:rsidRPr="008C3DFD">
        <w:rPr>
          <w:rFonts w:ascii="Arial" w:hAnsi="Arial" w:cs="Arial"/>
          <w:i/>
          <w:iCs/>
          <w:color w:val="000000" w:themeColor="text1"/>
          <w:sz w:val="22"/>
          <w:szCs w:val="22"/>
        </w:rPr>
        <w:t>,“</w:t>
      </w:r>
      <w:r w:rsidRPr="006308CF">
        <w:rPr>
          <w:rFonts w:ascii="Arial" w:hAnsi="Arial" w:cs="Arial"/>
          <w:color w:val="000000" w:themeColor="text1"/>
          <w:sz w:val="22"/>
          <w:szCs w:val="22"/>
        </w:rPr>
        <w:t xml:space="preserve"> doplňuje</w:t>
      </w:r>
      <w:r w:rsidR="008C3D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C3DFD" w:rsidRPr="008C3DFD">
        <w:rPr>
          <w:rFonts w:ascii="Arial" w:hAnsi="Arial" w:cs="Arial"/>
          <w:color w:val="000000" w:themeColor="text1"/>
          <w:sz w:val="22"/>
          <w:szCs w:val="22"/>
        </w:rPr>
        <w:t xml:space="preserve">obchodní ředitel společnosti </w:t>
      </w:r>
      <w:proofErr w:type="spellStart"/>
      <w:r w:rsidR="008C3DFD" w:rsidRPr="008C3DFD">
        <w:rPr>
          <w:rFonts w:ascii="Arial" w:hAnsi="Arial" w:cs="Arial"/>
          <w:color w:val="000000" w:themeColor="text1"/>
          <w:sz w:val="22"/>
          <w:szCs w:val="22"/>
        </w:rPr>
        <w:t>Crescon</w:t>
      </w:r>
      <w:proofErr w:type="spellEnd"/>
      <w:r w:rsidR="008C3DF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715A47" w14:textId="77777777" w:rsidR="004A5977" w:rsidRDefault="004A5977" w:rsidP="0057463F">
      <w:pPr>
        <w:spacing w:after="0" w:line="3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B1AA00A" w14:textId="77777777" w:rsidR="0057463F" w:rsidRDefault="0057463F" w:rsidP="0057463F">
      <w:pPr>
        <w:spacing w:after="0" w:line="3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C764C0" w14:textId="54E5C1D4" w:rsidR="003C0510" w:rsidRDefault="003C0510" w:rsidP="003C0510">
      <w:pPr>
        <w:spacing w:after="240"/>
        <w:jc w:val="both"/>
        <w:rPr>
          <w:rStyle w:val="dn"/>
          <w:rFonts w:ascii="Arial" w:hAnsi="Arial"/>
          <w:i/>
          <w:iCs/>
          <w:sz w:val="20"/>
          <w:szCs w:val="20"/>
        </w:rPr>
      </w:pPr>
      <w:r w:rsidRPr="007E67DB">
        <w:rPr>
          <w:rStyle w:val="dn"/>
          <w:rFonts w:ascii="Arial" w:hAnsi="Arial"/>
          <w:b/>
          <w:bCs/>
          <w:i/>
          <w:iCs/>
          <w:sz w:val="20"/>
          <w:szCs w:val="20"/>
        </w:rPr>
        <w:t>Developerská společnost CRESCON a.</w:t>
      </w:r>
      <w:r>
        <w:rPr>
          <w:rStyle w:val="dn"/>
          <w:rFonts w:ascii="Arial" w:hAnsi="Arial"/>
          <w:b/>
          <w:bCs/>
          <w:i/>
          <w:iCs/>
          <w:sz w:val="20"/>
          <w:szCs w:val="20"/>
        </w:rPr>
        <w:t xml:space="preserve"> </w:t>
      </w:r>
      <w:r w:rsidRPr="007E67DB">
        <w:rPr>
          <w:rStyle w:val="dn"/>
          <w:rFonts w:ascii="Arial" w:hAnsi="Arial"/>
          <w:b/>
          <w:bCs/>
          <w:i/>
          <w:iCs/>
          <w:sz w:val="20"/>
          <w:szCs w:val="20"/>
        </w:rPr>
        <w:t>s.</w:t>
      </w:r>
      <w:r w:rsidRPr="007E67DB">
        <w:rPr>
          <w:rStyle w:val="dn"/>
          <w:rFonts w:ascii="Arial" w:hAnsi="Arial"/>
          <w:i/>
          <w:iCs/>
          <w:sz w:val="20"/>
          <w:szCs w:val="20"/>
        </w:rPr>
        <w:t xml:space="preserve"> byla založena v roce 2008. Opírá se o dlouholeté předchozí zkušenosti a know-how svých kmenových pracovníků. Společnost se zaměřuje nejen na development bytových, kancelářských a obchodních objektů, ale také na stavby pro veřejný sektor a</w:t>
      </w:r>
      <w:r>
        <w:rPr>
          <w:rStyle w:val="dn"/>
          <w:rFonts w:ascii="Arial" w:hAnsi="Arial"/>
          <w:i/>
          <w:iCs/>
          <w:sz w:val="20"/>
          <w:szCs w:val="20"/>
        </w:rPr>
        <w:t> </w:t>
      </w:r>
      <w:r w:rsidRPr="007E67DB">
        <w:rPr>
          <w:rStyle w:val="dn"/>
          <w:rFonts w:ascii="Arial" w:hAnsi="Arial"/>
          <w:i/>
          <w:iCs/>
          <w:sz w:val="20"/>
          <w:szCs w:val="20"/>
        </w:rPr>
        <w:t xml:space="preserve">kompletní rozvoj územních a infrastrukturních celků. Při realizaci projektů garantuje kvalitu, vysoce profesionální přístup a nadstandardní, klientsky orientovaný servis. V současné době tvoří její portfolio </w:t>
      </w:r>
      <w:r w:rsidR="00756274"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222F863B" wp14:editId="0D49D290">
                <wp:simplePos x="0" y="0"/>
                <wp:positionH relativeFrom="margin">
                  <wp:align>right</wp:align>
                </wp:positionH>
                <wp:positionV relativeFrom="line">
                  <wp:posOffset>304800</wp:posOffset>
                </wp:positionV>
                <wp:extent cx="5784850" cy="914400"/>
                <wp:effectExtent l="0" t="0" r="25400" b="19050"/>
                <wp:wrapNone/>
                <wp:docPr id="1073741827" name="officeArt object" descr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4850" cy="9144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56E52" id="officeArt object" o:spid="_x0000_s1026" alt="officeArt object" style="position:absolute;margin-left:404.3pt;margin-top:24pt;width:455.5pt;height:1in;z-index:251658241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" filled="f">
                <v:stroke joinstyle="round"/>
                <v:path arrowok="t"/>
                <w10:wrap anchorx="margin" anchory="line"/>
              </v:rect>
            </w:pict>
          </mc:Fallback>
        </mc:AlternateContent>
      </w:r>
      <w:r w:rsidRPr="007E67DB">
        <w:rPr>
          <w:rStyle w:val="dn"/>
          <w:rFonts w:ascii="Arial" w:hAnsi="Arial"/>
          <w:i/>
          <w:iCs/>
          <w:sz w:val="20"/>
          <w:szCs w:val="20"/>
        </w:rPr>
        <w:t>více než 20 projektů převážně v Praze a blízkém okolí</w:t>
      </w:r>
      <w:r w:rsidR="00756274">
        <w:rPr>
          <w:rStyle w:val="dn"/>
          <w:rFonts w:ascii="Arial" w:hAnsi="Arial"/>
          <w:i/>
          <w:iCs/>
          <w:sz w:val="20"/>
          <w:szCs w:val="20"/>
        </w:rPr>
        <w:t>, realizuje také projekty horských apartmánů.</w:t>
      </w:r>
    </w:p>
    <w:p w14:paraId="3274EA8F" w14:textId="66BBD3DE" w:rsidR="00FA6528" w:rsidRDefault="00FA6528" w:rsidP="00FA6528">
      <w:pPr>
        <w:spacing w:after="0" w:line="240" w:lineRule="auto"/>
        <w:jc w:val="both"/>
        <w:rPr>
          <w:rStyle w:val="dn"/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8182A">
        <w:rPr>
          <w:rStyle w:val="dn"/>
          <w:rFonts w:ascii="Arial" w:hAnsi="Arial" w:cs="Arial"/>
          <w:b/>
          <w:bCs/>
          <w:i/>
          <w:iCs/>
          <w:sz w:val="20"/>
          <w:szCs w:val="20"/>
          <w:u w:val="single"/>
        </w:rPr>
        <w:t>Další informace:</w:t>
      </w:r>
    </w:p>
    <w:p w14:paraId="36436302" w14:textId="77777777" w:rsidR="00FA6528" w:rsidRPr="00C8182A" w:rsidRDefault="00FA6528" w:rsidP="00FA6528">
      <w:pPr>
        <w:spacing w:after="0" w:line="240" w:lineRule="auto"/>
        <w:jc w:val="both"/>
        <w:rPr>
          <w:rStyle w:val="dn"/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</w:p>
    <w:p w14:paraId="4A573BDB" w14:textId="77777777" w:rsidR="00FA6528" w:rsidRPr="00C8182A" w:rsidRDefault="00FA6528" w:rsidP="00FA6528">
      <w:pPr>
        <w:spacing w:after="0" w:line="240" w:lineRule="auto"/>
        <w:jc w:val="both"/>
        <w:rPr>
          <w:rStyle w:val="dn"/>
          <w:rFonts w:ascii="Arial" w:eastAsia="Arial" w:hAnsi="Arial" w:cs="Arial"/>
          <w:b/>
          <w:bCs/>
          <w:sz w:val="20"/>
          <w:szCs w:val="20"/>
        </w:rPr>
      </w:pPr>
      <w:r w:rsidRPr="00C8182A">
        <w:rPr>
          <w:rStyle w:val="dn"/>
          <w:rFonts w:ascii="Arial" w:hAnsi="Arial" w:cs="Arial"/>
          <w:b/>
          <w:bCs/>
          <w:sz w:val="20"/>
          <w:szCs w:val="20"/>
        </w:rPr>
        <w:t>Crest Communications</w:t>
      </w:r>
    </w:p>
    <w:p w14:paraId="0FA00B1E" w14:textId="77777777" w:rsidR="00FA6528" w:rsidRPr="00C8182A" w:rsidRDefault="00FA6528" w:rsidP="00FA6528">
      <w:pPr>
        <w:spacing w:after="0" w:line="240" w:lineRule="auto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C8182A">
        <w:rPr>
          <w:rStyle w:val="dn"/>
          <w:rFonts w:ascii="Arial" w:hAnsi="Arial" w:cs="Arial"/>
          <w:sz w:val="20"/>
          <w:szCs w:val="20"/>
        </w:rPr>
        <w:t xml:space="preserve">Marcela Kukaňová, tel.: +420 731 613 618, </w:t>
      </w:r>
      <w:hyperlink r:id="rId21" w:history="1">
        <w:r w:rsidRPr="00C8182A">
          <w:rPr>
            <w:rStyle w:val="Hyperlink2"/>
          </w:rPr>
          <w:t>marcela.kukanova@crestcom.cz</w:t>
        </w:r>
      </w:hyperlink>
    </w:p>
    <w:p w14:paraId="09D7271D" w14:textId="77777777" w:rsidR="00FA6528" w:rsidRDefault="00FA6528" w:rsidP="00FA6528">
      <w:pPr>
        <w:spacing w:after="0" w:line="240" w:lineRule="auto"/>
        <w:jc w:val="both"/>
        <w:rPr>
          <w:rStyle w:val="Hyperlink2"/>
          <w:u w:color="000000"/>
        </w:rPr>
      </w:pPr>
      <w:bookmarkStart w:id="0" w:name="_Hlk130463603"/>
      <w:r>
        <w:rPr>
          <w:rStyle w:val="dn"/>
          <w:rFonts w:ascii="Arial" w:hAnsi="Arial" w:cs="Arial"/>
          <w:sz w:val="20"/>
          <w:szCs w:val="20"/>
        </w:rPr>
        <w:t>Michaela Muczková</w:t>
      </w:r>
      <w:r w:rsidRPr="00C8182A">
        <w:rPr>
          <w:rStyle w:val="dn"/>
          <w:rFonts w:ascii="Arial" w:hAnsi="Arial" w:cs="Arial"/>
          <w:sz w:val="20"/>
          <w:szCs w:val="20"/>
        </w:rPr>
        <w:t>, tel.: +420</w:t>
      </w:r>
      <w:r>
        <w:rPr>
          <w:rStyle w:val="dn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color w:val="0D0D0D"/>
          <w:sz w:val="20"/>
          <w:szCs w:val="20"/>
          <w:shd w:val="clear" w:color="auto" w:fill="FFFFFF"/>
        </w:rPr>
        <w:t>778 543 041</w:t>
      </w:r>
      <w:r w:rsidRPr="00C8182A">
        <w:rPr>
          <w:rStyle w:val="dn"/>
          <w:rFonts w:ascii="Arial" w:hAnsi="Arial" w:cs="Arial"/>
          <w:sz w:val="20"/>
          <w:szCs w:val="20"/>
        </w:rPr>
        <w:t>,</w:t>
      </w:r>
      <w:r w:rsidRPr="00404455">
        <w:rPr>
          <w:rStyle w:val="dn"/>
          <w:rFonts w:ascii="Arial" w:hAnsi="Arial" w:cs="Arial"/>
          <w:sz w:val="20"/>
          <w:szCs w:val="20"/>
        </w:rPr>
        <w:t xml:space="preserve"> </w:t>
      </w:r>
      <w:hyperlink r:id="rId22" w:history="1">
        <w:r w:rsidRPr="00D53163">
          <w:rPr>
            <w:rStyle w:val="Hyperlink0"/>
            <w:sz w:val="20"/>
            <w:szCs w:val="20"/>
            <w:lang w:val="cs-CZ"/>
          </w:rPr>
          <w:t>michaela.muczkova@crestcom.cz</w:t>
        </w:r>
      </w:hyperlink>
    </w:p>
    <w:bookmarkEnd w:id="0"/>
    <w:p w14:paraId="1E043344" w14:textId="77777777" w:rsidR="00FA6528" w:rsidRPr="00C8182A" w:rsidRDefault="00FA6528" w:rsidP="00FA6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fldChar w:fldCharType="begin"/>
      </w:r>
      <w:r>
        <w:instrText>HYPERLINK "http://www.crestcom.cz"</w:instrText>
      </w:r>
      <w:r>
        <w:fldChar w:fldCharType="separate"/>
      </w:r>
      <w:r w:rsidRPr="00C8182A">
        <w:rPr>
          <w:rStyle w:val="Hyperlink3"/>
        </w:rPr>
        <w:t>www.crestcom.cz</w:t>
      </w:r>
      <w:r>
        <w:rPr>
          <w:rStyle w:val="Hyperlink3"/>
        </w:rPr>
        <w:fldChar w:fldCharType="end"/>
      </w:r>
      <w:r w:rsidRPr="00C8182A">
        <w:rPr>
          <w:rStyle w:val="dn"/>
          <w:rFonts w:ascii="Arial" w:hAnsi="Arial" w:cs="Arial"/>
          <w:b/>
          <w:bCs/>
          <w:sz w:val="20"/>
          <w:szCs w:val="20"/>
        </w:rPr>
        <w:t xml:space="preserve">; </w:t>
      </w:r>
      <w:hyperlink r:id="rId23" w:history="1">
        <w:r w:rsidRPr="00D53163">
          <w:rPr>
            <w:rStyle w:val="Hyperlink4"/>
            <w:lang w:val="cs-CZ"/>
          </w:rPr>
          <w:t>www.crescon.cz</w:t>
        </w:r>
      </w:hyperlink>
    </w:p>
    <w:p w14:paraId="4EDD0155" w14:textId="36E17A66" w:rsidR="00E2286B" w:rsidRDefault="00E2286B" w:rsidP="00FA6528">
      <w:pPr>
        <w:spacing w:after="120" w:line="240" w:lineRule="auto"/>
        <w:jc w:val="both"/>
        <w:rPr>
          <w:rFonts w:ascii="Arial" w:eastAsia="Arial" w:hAnsi="Arial" w:cs="Arial"/>
          <w:color w:val="0000FF"/>
          <w:sz w:val="20"/>
          <w:szCs w:val="20"/>
          <w:u w:val="single" w:color="000000"/>
        </w:rPr>
      </w:pPr>
    </w:p>
    <w:p w14:paraId="49C8B99D" w14:textId="77777777" w:rsidR="003C0510" w:rsidRDefault="003C0510" w:rsidP="003C0510">
      <w:pPr>
        <w:spacing w:after="240"/>
        <w:jc w:val="both"/>
        <w:rPr>
          <w:rStyle w:val="dn"/>
          <w:rFonts w:ascii="Arial" w:hAnsi="Arial"/>
          <w:i/>
          <w:iCs/>
          <w:sz w:val="20"/>
          <w:szCs w:val="20"/>
        </w:rPr>
      </w:pPr>
    </w:p>
    <w:p w14:paraId="40B02B0C" w14:textId="77777777" w:rsidR="003C0510" w:rsidRPr="007E67DB" w:rsidRDefault="003C0510" w:rsidP="003C0510">
      <w:pPr>
        <w:spacing w:after="240"/>
        <w:jc w:val="both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0AD9AABD" w14:textId="77777777" w:rsidR="003C0510" w:rsidRPr="00FA6528" w:rsidRDefault="003C0510" w:rsidP="00FA6528">
      <w:pPr>
        <w:spacing w:after="120" w:line="240" w:lineRule="auto"/>
        <w:jc w:val="both"/>
        <w:rPr>
          <w:rFonts w:ascii="Arial" w:eastAsia="Arial" w:hAnsi="Arial" w:cs="Arial"/>
          <w:color w:val="0000FF"/>
          <w:sz w:val="20"/>
          <w:szCs w:val="20"/>
          <w:u w:val="single" w:color="000000"/>
        </w:rPr>
      </w:pPr>
    </w:p>
    <w:sectPr w:rsidR="003C0510" w:rsidRPr="00FA6528" w:rsidSect="00396950">
      <w:headerReference w:type="default" r:id="rId24"/>
      <w:pgSz w:w="11906" w:h="16838" w:code="9"/>
      <w:pgMar w:top="1418" w:right="1418" w:bottom="1418" w:left="1418" w:header="709" w:footer="709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FD8B" w14:textId="77777777" w:rsidR="009E5C97" w:rsidRDefault="009E5C97">
      <w:r>
        <w:separator/>
      </w:r>
    </w:p>
  </w:endnote>
  <w:endnote w:type="continuationSeparator" w:id="0">
    <w:p w14:paraId="7A88D117" w14:textId="77777777" w:rsidR="009E5C97" w:rsidRDefault="009E5C97">
      <w:r>
        <w:continuationSeparator/>
      </w:r>
    </w:p>
  </w:endnote>
  <w:endnote w:type="continuationNotice" w:id="1">
    <w:p w14:paraId="087E7A2A" w14:textId="77777777" w:rsidR="009E5C97" w:rsidRDefault="009E5C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50A3" w14:textId="77777777" w:rsidR="009E5C97" w:rsidRDefault="009E5C97">
      <w:r>
        <w:separator/>
      </w:r>
    </w:p>
  </w:footnote>
  <w:footnote w:type="continuationSeparator" w:id="0">
    <w:p w14:paraId="19FE3E42" w14:textId="77777777" w:rsidR="009E5C97" w:rsidRDefault="009E5C97">
      <w:r>
        <w:continuationSeparator/>
      </w:r>
    </w:p>
  </w:footnote>
  <w:footnote w:type="continuationNotice" w:id="1">
    <w:p w14:paraId="2F7D0AA3" w14:textId="77777777" w:rsidR="009E5C97" w:rsidRDefault="009E5C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F421" w14:textId="77777777" w:rsidR="00BA10EA" w:rsidRDefault="00BA10EA" w:rsidP="00D231D9">
    <w:pPr>
      <w:pStyle w:val="Zhlav"/>
      <w:tabs>
        <w:tab w:val="clear" w:pos="4536"/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92BCB"/>
    <w:multiLevelType w:val="hybridMultilevel"/>
    <w:tmpl w:val="A000B7A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9123D"/>
    <w:multiLevelType w:val="hybridMultilevel"/>
    <w:tmpl w:val="95986F8E"/>
    <w:lvl w:ilvl="0" w:tplc="ABE851B8">
      <w:start w:val="3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2D7E67"/>
    <w:multiLevelType w:val="hybridMultilevel"/>
    <w:tmpl w:val="0CDE1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9B1724"/>
    <w:multiLevelType w:val="multilevel"/>
    <w:tmpl w:val="E90A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129870">
    <w:abstractNumId w:val="0"/>
  </w:num>
  <w:num w:numId="2" w16cid:durableId="760830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8362584">
    <w:abstractNumId w:val="1"/>
  </w:num>
  <w:num w:numId="4" w16cid:durableId="1709800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E9"/>
    <w:rsid w:val="0000037B"/>
    <w:rsid w:val="00000892"/>
    <w:rsid w:val="000015F3"/>
    <w:rsid w:val="00002A6E"/>
    <w:rsid w:val="00005A3C"/>
    <w:rsid w:val="00005F2B"/>
    <w:rsid w:val="00006441"/>
    <w:rsid w:val="0000646D"/>
    <w:rsid w:val="000079CC"/>
    <w:rsid w:val="00007E26"/>
    <w:rsid w:val="00022393"/>
    <w:rsid w:val="0002556F"/>
    <w:rsid w:val="00026A1F"/>
    <w:rsid w:val="000274B8"/>
    <w:rsid w:val="000306E9"/>
    <w:rsid w:val="00030F50"/>
    <w:rsid w:val="00032719"/>
    <w:rsid w:val="00032C6F"/>
    <w:rsid w:val="00032ED6"/>
    <w:rsid w:val="00033378"/>
    <w:rsid w:val="00033EBA"/>
    <w:rsid w:val="00034895"/>
    <w:rsid w:val="00034C33"/>
    <w:rsid w:val="00035B2E"/>
    <w:rsid w:val="00036D10"/>
    <w:rsid w:val="00041216"/>
    <w:rsid w:val="00041361"/>
    <w:rsid w:val="00041EC5"/>
    <w:rsid w:val="0004344D"/>
    <w:rsid w:val="00045E40"/>
    <w:rsid w:val="00046C8F"/>
    <w:rsid w:val="0004769B"/>
    <w:rsid w:val="00047B04"/>
    <w:rsid w:val="00050F6F"/>
    <w:rsid w:val="0005153C"/>
    <w:rsid w:val="0005202E"/>
    <w:rsid w:val="0005385B"/>
    <w:rsid w:val="00060AB0"/>
    <w:rsid w:val="00061014"/>
    <w:rsid w:val="00062E05"/>
    <w:rsid w:val="0006390F"/>
    <w:rsid w:val="000655B7"/>
    <w:rsid w:val="000668E4"/>
    <w:rsid w:val="00071A19"/>
    <w:rsid w:val="00075FBF"/>
    <w:rsid w:val="00075FCF"/>
    <w:rsid w:val="000768FE"/>
    <w:rsid w:val="00077169"/>
    <w:rsid w:val="000777E5"/>
    <w:rsid w:val="0008030B"/>
    <w:rsid w:val="000805EB"/>
    <w:rsid w:val="00081294"/>
    <w:rsid w:val="0008200D"/>
    <w:rsid w:val="000832FA"/>
    <w:rsid w:val="000840D0"/>
    <w:rsid w:val="0008458D"/>
    <w:rsid w:val="000845FE"/>
    <w:rsid w:val="000864F4"/>
    <w:rsid w:val="000901CD"/>
    <w:rsid w:val="00091085"/>
    <w:rsid w:val="000922AB"/>
    <w:rsid w:val="00092E37"/>
    <w:rsid w:val="000932FB"/>
    <w:rsid w:val="00093375"/>
    <w:rsid w:val="00095851"/>
    <w:rsid w:val="000A0760"/>
    <w:rsid w:val="000A10BD"/>
    <w:rsid w:val="000A25CB"/>
    <w:rsid w:val="000A4F26"/>
    <w:rsid w:val="000A5119"/>
    <w:rsid w:val="000B0C9F"/>
    <w:rsid w:val="000B1058"/>
    <w:rsid w:val="000B1374"/>
    <w:rsid w:val="000B18D6"/>
    <w:rsid w:val="000B2A34"/>
    <w:rsid w:val="000B4675"/>
    <w:rsid w:val="000C02F6"/>
    <w:rsid w:val="000C06FF"/>
    <w:rsid w:val="000C2F15"/>
    <w:rsid w:val="000C3719"/>
    <w:rsid w:val="000C3DAC"/>
    <w:rsid w:val="000C4A17"/>
    <w:rsid w:val="000C4BBD"/>
    <w:rsid w:val="000C6AAE"/>
    <w:rsid w:val="000C789D"/>
    <w:rsid w:val="000C7E00"/>
    <w:rsid w:val="000C7E8B"/>
    <w:rsid w:val="000D089B"/>
    <w:rsid w:val="000D1501"/>
    <w:rsid w:val="000D2CA1"/>
    <w:rsid w:val="000D39DD"/>
    <w:rsid w:val="000D7198"/>
    <w:rsid w:val="000D7FF6"/>
    <w:rsid w:val="000E0DFF"/>
    <w:rsid w:val="000E140A"/>
    <w:rsid w:val="000E2151"/>
    <w:rsid w:val="000E216C"/>
    <w:rsid w:val="000E21EC"/>
    <w:rsid w:val="000E4E24"/>
    <w:rsid w:val="000E50FC"/>
    <w:rsid w:val="000E510B"/>
    <w:rsid w:val="000E5B8A"/>
    <w:rsid w:val="000E62E2"/>
    <w:rsid w:val="000E6E78"/>
    <w:rsid w:val="000F271F"/>
    <w:rsid w:val="000F5370"/>
    <w:rsid w:val="000F5A49"/>
    <w:rsid w:val="0010006C"/>
    <w:rsid w:val="0010162E"/>
    <w:rsid w:val="001050A5"/>
    <w:rsid w:val="00106398"/>
    <w:rsid w:val="001070A2"/>
    <w:rsid w:val="00111162"/>
    <w:rsid w:val="00112339"/>
    <w:rsid w:val="00112EFD"/>
    <w:rsid w:val="00113322"/>
    <w:rsid w:val="00114511"/>
    <w:rsid w:val="00114FA6"/>
    <w:rsid w:val="001158E7"/>
    <w:rsid w:val="00116791"/>
    <w:rsid w:val="00120409"/>
    <w:rsid w:val="001215AE"/>
    <w:rsid w:val="00121770"/>
    <w:rsid w:val="00121E8E"/>
    <w:rsid w:val="00122C6F"/>
    <w:rsid w:val="001242E4"/>
    <w:rsid w:val="00124CFB"/>
    <w:rsid w:val="00125165"/>
    <w:rsid w:val="00126806"/>
    <w:rsid w:val="0013054D"/>
    <w:rsid w:val="001315BD"/>
    <w:rsid w:val="00131FA1"/>
    <w:rsid w:val="00132A88"/>
    <w:rsid w:val="00134061"/>
    <w:rsid w:val="00134BFB"/>
    <w:rsid w:val="00137615"/>
    <w:rsid w:val="00140A5E"/>
    <w:rsid w:val="00141787"/>
    <w:rsid w:val="0014283D"/>
    <w:rsid w:val="0014296D"/>
    <w:rsid w:val="00143F90"/>
    <w:rsid w:val="0014558B"/>
    <w:rsid w:val="00147E99"/>
    <w:rsid w:val="00150BB6"/>
    <w:rsid w:val="00151BA7"/>
    <w:rsid w:val="00151E6B"/>
    <w:rsid w:val="0015227A"/>
    <w:rsid w:val="00152D76"/>
    <w:rsid w:val="001543C4"/>
    <w:rsid w:val="001559F9"/>
    <w:rsid w:val="001620D2"/>
    <w:rsid w:val="00164F55"/>
    <w:rsid w:val="00165052"/>
    <w:rsid w:val="00165544"/>
    <w:rsid w:val="001655D0"/>
    <w:rsid w:val="0016643C"/>
    <w:rsid w:val="00166842"/>
    <w:rsid w:val="001677B6"/>
    <w:rsid w:val="0017012A"/>
    <w:rsid w:val="0017030E"/>
    <w:rsid w:val="0017230C"/>
    <w:rsid w:val="001728F0"/>
    <w:rsid w:val="00173153"/>
    <w:rsid w:val="001736E8"/>
    <w:rsid w:val="00173914"/>
    <w:rsid w:val="00174160"/>
    <w:rsid w:val="00174B54"/>
    <w:rsid w:val="00174D44"/>
    <w:rsid w:val="001767BC"/>
    <w:rsid w:val="001770D7"/>
    <w:rsid w:val="00177929"/>
    <w:rsid w:val="001808EF"/>
    <w:rsid w:val="00180906"/>
    <w:rsid w:val="00181455"/>
    <w:rsid w:val="001814A8"/>
    <w:rsid w:val="00182D22"/>
    <w:rsid w:val="00183446"/>
    <w:rsid w:val="00183D81"/>
    <w:rsid w:val="00183F62"/>
    <w:rsid w:val="00184638"/>
    <w:rsid w:val="00185147"/>
    <w:rsid w:val="00185192"/>
    <w:rsid w:val="00185E45"/>
    <w:rsid w:val="00187741"/>
    <w:rsid w:val="0019017D"/>
    <w:rsid w:val="001902A8"/>
    <w:rsid w:val="00190446"/>
    <w:rsid w:val="001904BA"/>
    <w:rsid w:val="001923E9"/>
    <w:rsid w:val="00192C42"/>
    <w:rsid w:val="00193768"/>
    <w:rsid w:val="00196030"/>
    <w:rsid w:val="001A0BA0"/>
    <w:rsid w:val="001A41E1"/>
    <w:rsid w:val="001A4732"/>
    <w:rsid w:val="001A4C99"/>
    <w:rsid w:val="001A6EE2"/>
    <w:rsid w:val="001B1111"/>
    <w:rsid w:val="001B1A3B"/>
    <w:rsid w:val="001B2D23"/>
    <w:rsid w:val="001B3892"/>
    <w:rsid w:val="001B48A9"/>
    <w:rsid w:val="001B7CA5"/>
    <w:rsid w:val="001B7DF5"/>
    <w:rsid w:val="001C01CE"/>
    <w:rsid w:val="001C0FDE"/>
    <w:rsid w:val="001C1A34"/>
    <w:rsid w:val="001C2ED6"/>
    <w:rsid w:val="001C462A"/>
    <w:rsid w:val="001C5E12"/>
    <w:rsid w:val="001C6CFF"/>
    <w:rsid w:val="001C6E49"/>
    <w:rsid w:val="001C73AE"/>
    <w:rsid w:val="001C7E74"/>
    <w:rsid w:val="001D0C06"/>
    <w:rsid w:val="001D3747"/>
    <w:rsid w:val="001D452B"/>
    <w:rsid w:val="001D4CB7"/>
    <w:rsid w:val="001D658B"/>
    <w:rsid w:val="001D6B39"/>
    <w:rsid w:val="001D72AD"/>
    <w:rsid w:val="001D7664"/>
    <w:rsid w:val="001D7A77"/>
    <w:rsid w:val="001D7EAD"/>
    <w:rsid w:val="001E0477"/>
    <w:rsid w:val="001E0F08"/>
    <w:rsid w:val="001E14BF"/>
    <w:rsid w:val="001E17B9"/>
    <w:rsid w:val="001E2648"/>
    <w:rsid w:val="001E2A50"/>
    <w:rsid w:val="001E343B"/>
    <w:rsid w:val="001E4387"/>
    <w:rsid w:val="001E4B8A"/>
    <w:rsid w:val="001E53D4"/>
    <w:rsid w:val="001E59E7"/>
    <w:rsid w:val="001E7854"/>
    <w:rsid w:val="001F0F9D"/>
    <w:rsid w:val="001F2590"/>
    <w:rsid w:val="001F3930"/>
    <w:rsid w:val="001F512C"/>
    <w:rsid w:val="001F5ED4"/>
    <w:rsid w:val="001F7B36"/>
    <w:rsid w:val="00201DBD"/>
    <w:rsid w:val="0020254E"/>
    <w:rsid w:val="002028A7"/>
    <w:rsid w:val="0020670C"/>
    <w:rsid w:val="002071D3"/>
    <w:rsid w:val="00207798"/>
    <w:rsid w:val="002079EC"/>
    <w:rsid w:val="00211667"/>
    <w:rsid w:val="00211CCF"/>
    <w:rsid w:val="00214228"/>
    <w:rsid w:val="00216202"/>
    <w:rsid w:val="00216741"/>
    <w:rsid w:val="002168DB"/>
    <w:rsid w:val="002168F7"/>
    <w:rsid w:val="0021693A"/>
    <w:rsid w:val="00217797"/>
    <w:rsid w:val="00220DCE"/>
    <w:rsid w:val="00221651"/>
    <w:rsid w:val="00225552"/>
    <w:rsid w:val="002269A1"/>
    <w:rsid w:val="00227D2C"/>
    <w:rsid w:val="00233260"/>
    <w:rsid w:val="002333AD"/>
    <w:rsid w:val="00234A6B"/>
    <w:rsid w:val="00235270"/>
    <w:rsid w:val="00235950"/>
    <w:rsid w:val="00237960"/>
    <w:rsid w:val="00240DB2"/>
    <w:rsid w:val="00241C51"/>
    <w:rsid w:val="00242E55"/>
    <w:rsid w:val="00244D43"/>
    <w:rsid w:val="002475E1"/>
    <w:rsid w:val="002503E3"/>
    <w:rsid w:val="00250C22"/>
    <w:rsid w:val="002519E3"/>
    <w:rsid w:val="00252090"/>
    <w:rsid w:val="002520F8"/>
    <w:rsid w:val="0025265D"/>
    <w:rsid w:val="00253485"/>
    <w:rsid w:val="00253E09"/>
    <w:rsid w:val="00255F34"/>
    <w:rsid w:val="002569C6"/>
    <w:rsid w:val="00257147"/>
    <w:rsid w:val="002572FA"/>
    <w:rsid w:val="00260308"/>
    <w:rsid w:val="002616EF"/>
    <w:rsid w:val="00261A2F"/>
    <w:rsid w:val="00261CC4"/>
    <w:rsid w:val="002644A4"/>
    <w:rsid w:val="00265AF6"/>
    <w:rsid w:val="00265FB1"/>
    <w:rsid w:val="00271784"/>
    <w:rsid w:val="00273828"/>
    <w:rsid w:val="00273DD5"/>
    <w:rsid w:val="00274015"/>
    <w:rsid w:val="00274054"/>
    <w:rsid w:val="002742A5"/>
    <w:rsid w:val="00275855"/>
    <w:rsid w:val="002759C7"/>
    <w:rsid w:val="00275C53"/>
    <w:rsid w:val="0027680A"/>
    <w:rsid w:val="00277C44"/>
    <w:rsid w:val="002802CC"/>
    <w:rsid w:val="0028034D"/>
    <w:rsid w:val="00281012"/>
    <w:rsid w:val="002812A1"/>
    <w:rsid w:val="00281542"/>
    <w:rsid w:val="002829D2"/>
    <w:rsid w:val="0028306E"/>
    <w:rsid w:val="00284405"/>
    <w:rsid w:val="0029380F"/>
    <w:rsid w:val="00294E36"/>
    <w:rsid w:val="00295490"/>
    <w:rsid w:val="002957DE"/>
    <w:rsid w:val="00297CB3"/>
    <w:rsid w:val="002A05B2"/>
    <w:rsid w:val="002A0E14"/>
    <w:rsid w:val="002A1414"/>
    <w:rsid w:val="002A2C61"/>
    <w:rsid w:val="002A5823"/>
    <w:rsid w:val="002A7E26"/>
    <w:rsid w:val="002B050B"/>
    <w:rsid w:val="002B1823"/>
    <w:rsid w:val="002B3372"/>
    <w:rsid w:val="002B34C2"/>
    <w:rsid w:val="002B462F"/>
    <w:rsid w:val="002B4870"/>
    <w:rsid w:val="002B492B"/>
    <w:rsid w:val="002B5A39"/>
    <w:rsid w:val="002B7F05"/>
    <w:rsid w:val="002C09E5"/>
    <w:rsid w:val="002C1FD7"/>
    <w:rsid w:val="002C2A13"/>
    <w:rsid w:val="002D1BCD"/>
    <w:rsid w:val="002D2396"/>
    <w:rsid w:val="002D264C"/>
    <w:rsid w:val="002D384F"/>
    <w:rsid w:val="002D40B6"/>
    <w:rsid w:val="002D4F3A"/>
    <w:rsid w:val="002D4F85"/>
    <w:rsid w:val="002D68EE"/>
    <w:rsid w:val="002D772E"/>
    <w:rsid w:val="002D78F1"/>
    <w:rsid w:val="002E1521"/>
    <w:rsid w:val="002E2D11"/>
    <w:rsid w:val="002E3202"/>
    <w:rsid w:val="002E3541"/>
    <w:rsid w:val="002E5652"/>
    <w:rsid w:val="002E67FA"/>
    <w:rsid w:val="002F07EA"/>
    <w:rsid w:val="002F16CC"/>
    <w:rsid w:val="002F1939"/>
    <w:rsid w:val="002F1CCD"/>
    <w:rsid w:val="00302ACE"/>
    <w:rsid w:val="00302DA5"/>
    <w:rsid w:val="00304507"/>
    <w:rsid w:val="00304D57"/>
    <w:rsid w:val="00304D66"/>
    <w:rsid w:val="00307987"/>
    <w:rsid w:val="00307CCB"/>
    <w:rsid w:val="00312DD2"/>
    <w:rsid w:val="00313881"/>
    <w:rsid w:val="0031491E"/>
    <w:rsid w:val="0031569C"/>
    <w:rsid w:val="0031625A"/>
    <w:rsid w:val="00317233"/>
    <w:rsid w:val="00320B83"/>
    <w:rsid w:val="00323CDA"/>
    <w:rsid w:val="00324151"/>
    <w:rsid w:val="00325B30"/>
    <w:rsid w:val="00326A08"/>
    <w:rsid w:val="00330027"/>
    <w:rsid w:val="00335BD8"/>
    <w:rsid w:val="003365BE"/>
    <w:rsid w:val="00340A2B"/>
    <w:rsid w:val="00344850"/>
    <w:rsid w:val="00345F3A"/>
    <w:rsid w:val="00346B1C"/>
    <w:rsid w:val="003472B0"/>
    <w:rsid w:val="00347721"/>
    <w:rsid w:val="00347DFC"/>
    <w:rsid w:val="0035056D"/>
    <w:rsid w:val="00350A98"/>
    <w:rsid w:val="00350BF3"/>
    <w:rsid w:val="00352D94"/>
    <w:rsid w:val="00355478"/>
    <w:rsid w:val="00355C9E"/>
    <w:rsid w:val="0035743A"/>
    <w:rsid w:val="0035788D"/>
    <w:rsid w:val="00357B0E"/>
    <w:rsid w:val="00360108"/>
    <w:rsid w:val="00361395"/>
    <w:rsid w:val="0036238B"/>
    <w:rsid w:val="00363014"/>
    <w:rsid w:val="00363C16"/>
    <w:rsid w:val="0036490A"/>
    <w:rsid w:val="00365767"/>
    <w:rsid w:val="00365C6F"/>
    <w:rsid w:val="00365F36"/>
    <w:rsid w:val="003673F7"/>
    <w:rsid w:val="003679AA"/>
    <w:rsid w:val="00367A84"/>
    <w:rsid w:val="00367DA1"/>
    <w:rsid w:val="0037009D"/>
    <w:rsid w:val="003715FA"/>
    <w:rsid w:val="003718D4"/>
    <w:rsid w:val="00372346"/>
    <w:rsid w:val="003754AE"/>
    <w:rsid w:val="003755A0"/>
    <w:rsid w:val="00375A21"/>
    <w:rsid w:val="00375F0D"/>
    <w:rsid w:val="003776B0"/>
    <w:rsid w:val="00377CD4"/>
    <w:rsid w:val="00377FEB"/>
    <w:rsid w:val="003802E1"/>
    <w:rsid w:val="00381F72"/>
    <w:rsid w:val="003841EA"/>
    <w:rsid w:val="00384B53"/>
    <w:rsid w:val="003862E0"/>
    <w:rsid w:val="00386869"/>
    <w:rsid w:val="003902C7"/>
    <w:rsid w:val="003918FA"/>
    <w:rsid w:val="00391D94"/>
    <w:rsid w:val="00395311"/>
    <w:rsid w:val="00396335"/>
    <w:rsid w:val="00396950"/>
    <w:rsid w:val="003A16EB"/>
    <w:rsid w:val="003A322F"/>
    <w:rsid w:val="003A37F5"/>
    <w:rsid w:val="003A3BB8"/>
    <w:rsid w:val="003A438F"/>
    <w:rsid w:val="003A4B75"/>
    <w:rsid w:val="003A56FE"/>
    <w:rsid w:val="003A5873"/>
    <w:rsid w:val="003A7527"/>
    <w:rsid w:val="003B0A89"/>
    <w:rsid w:val="003B1237"/>
    <w:rsid w:val="003B2857"/>
    <w:rsid w:val="003B3AF6"/>
    <w:rsid w:val="003B4BBA"/>
    <w:rsid w:val="003B6C03"/>
    <w:rsid w:val="003C029D"/>
    <w:rsid w:val="003C0510"/>
    <w:rsid w:val="003C0E4A"/>
    <w:rsid w:val="003C0E6D"/>
    <w:rsid w:val="003C2C1B"/>
    <w:rsid w:val="003C3ED9"/>
    <w:rsid w:val="003C4BB8"/>
    <w:rsid w:val="003C582E"/>
    <w:rsid w:val="003C6531"/>
    <w:rsid w:val="003D07ED"/>
    <w:rsid w:val="003D17AD"/>
    <w:rsid w:val="003D3ED7"/>
    <w:rsid w:val="003D570C"/>
    <w:rsid w:val="003E0346"/>
    <w:rsid w:val="003E2119"/>
    <w:rsid w:val="003E23DD"/>
    <w:rsid w:val="003E267D"/>
    <w:rsid w:val="003E35F1"/>
    <w:rsid w:val="003E36D9"/>
    <w:rsid w:val="003E37C9"/>
    <w:rsid w:val="003E66D4"/>
    <w:rsid w:val="003E7468"/>
    <w:rsid w:val="003E78AC"/>
    <w:rsid w:val="003F0163"/>
    <w:rsid w:val="003F1719"/>
    <w:rsid w:val="003F1EEB"/>
    <w:rsid w:val="003F3FC3"/>
    <w:rsid w:val="003F45A9"/>
    <w:rsid w:val="003F4DAF"/>
    <w:rsid w:val="003F6749"/>
    <w:rsid w:val="00402C79"/>
    <w:rsid w:val="004031E6"/>
    <w:rsid w:val="00403B5E"/>
    <w:rsid w:val="00406D8D"/>
    <w:rsid w:val="00407AA5"/>
    <w:rsid w:val="00407D8A"/>
    <w:rsid w:val="004107E6"/>
    <w:rsid w:val="004116F4"/>
    <w:rsid w:val="004119C5"/>
    <w:rsid w:val="00412DE3"/>
    <w:rsid w:val="00413A4E"/>
    <w:rsid w:val="00413E22"/>
    <w:rsid w:val="0041610F"/>
    <w:rsid w:val="00416550"/>
    <w:rsid w:val="00417B80"/>
    <w:rsid w:val="00420634"/>
    <w:rsid w:val="00422F87"/>
    <w:rsid w:val="00423017"/>
    <w:rsid w:val="0042569D"/>
    <w:rsid w:val="004261F2"/>
    <w:rsid w:val="00426847"/>
    <w:rsid w:val="00427277"/>
    <w:rsid w:val="0043079B"/>
    <w:rsid w:val="00431D74"/>
    <w:rsid w:val="004322BB"/>
    <w:rsid w:val="00432B38"/>
    <w:rsid w:val="0043365C"/>
    <w:rsid w:val="004351DD"/>
    <w:rsid w:val="00441C08"/>
    <w:rsid w:val="004429BE"/>
    <w:rsid w:val="00442AB6"/>
    <w:rsid w:val="0044407D"/>
    <w:rsid w:val="00444403"/>
    <w:rsid w:val="0044448A"/>
    <w:rsid w:val="00444C5B"/>
    <w:rsid w:val="004456A5"/>
    <w:rsid w:val="00451792"/>
    <w:rsid w:val="00451F7A"/>
    <w:rsid w:val="004531B3"/>
    <w:rsid w:val="00454394"/>
    <w:rsid w:val="004549D3"/>
    <w:rsid w:val="004557A6"/>
    <w:rsid w:val="004558A5"/>
    <w:rsid w:val="004622B0"/>
    <w:rsid w:val="00462FF7"/>
    <w:rsid w:val="00463FE9"/>
    <w:rsid w:val="00465E5B"/>
    <w:rsid w:val="00467B16"/>
    <w:rsid w:val="00467D93"/>
    <w:rsid w:val="004711E1"/>
    <w:rsid w:val="00471ED6"/>
    <w:rsid w:val="0047260A"/>
    <w:rsid w:val="00473482"/>
    <w:rsid w:val="00473850"/>
    <w:rsid w:val="0047404E"/>
    <w:rsid w:val="004747A1"/>
    <w:rsid w:val="00475385"/>
    <w:rsid w:val="0047553E"/>
    <w:rsid w:val="00475E4E"/>
    <w:rsid w:val="00475FD5"/>
    <w:rsid w:val="00477532"/>
    <w:rsid w:val="00477EE0"/>
    <w:rsid w:val="0048034A"/>
    <w:rsid w:val="00481AB7"/>
    <w:rsid w:val="00486399"/>
    <w:rsid w:val="00486D1B"/>
    <w:rsid w:val="004900BE"/>
    <w:rsid w:val="0049044A"/>
    <w:rsid w:val="00490782"/>
    <w:rsid w:val="00490AEC"/>
    <w:rsid w:val="0049126F"/>
    <w:rsid w:val="004914DD"/>
    <w:rsid w:val="004929B4"/>
    <w:rsid w:val="00492D62"/>
    <w:rsid w:val="0049442F"/>
    <w:rsid w:val="0049470F"/>
    <w:rsid w:val="00496154"/>
    <w:rsid w:val="00496D6E"/>
    <w:rsid w:val="004A001E"/>
    <w:rsid w:val="004A0166"/>
    <w:rsid w:val="004A1406"/>
    <w:rsid w:val="004A17E7"/>
    <w:rsid w:val="004A1E7D"/>
    <w:rsid w:val="004A2222"/>
    <w:rsid w:val="004A3F58"/>
    <w:rsid w:val="004A534F"/>
    <w:rsid w:val="004A5977"/>
    <w:rsid w:val="004A69ED"/>
    <w:rsid w:val="004A7647"/>
    <w:rsid w:val="004B19B6"/>
    <w:rsid w:val="004B2116"/>
    <w:rsid w:val="004B309D"/>
    <w:rsid w:val="004B3971"/>
    <w:rsid w:val="004B4B9C"/>
    <w:rsid w:val="004B4F66"/>
    <w:rsid w:val="004B623F"/>
    <w:rsid w:val="004B70D5"/>
    <w:rsid w:val="004C18CF"/>
    <w:rsid w:val="004C238B"/>
    <w:rsid w:val="004C29B9"/>
    <w:rsid w:val="004C2B12"/>
    <w:rsid w:val="004C3808"/>
    <w:rsid w:val="004C3FF9"/>
    <w:rsid w:val="004C4BC3"/>
    <w:rsid w:val="004C6557"/>
    <w:rsid w:val="004C7903"/>
    <w:rsid w:val="004D1C27"/>
    <w:rsid w:val="004D2A10"/>
    <w:rsid w:val="004D2CC6"/>
    <w:rsid w:val="004D3CB6"/>
    <w:rsid w:val="004D4E4D"/>
    <w:rsid w:val="004D5CAE"/>
    <w:rsid w:val="004E1825"/>
    <w:rsid w:val="004E3B97"/>
    <w:rsid w:val="004E40CF"/>
    <w:rsid w:val="004E4E8D"/>
    <w:rsid w:val="004E6E3A"/>
    <w:rsid w:val="004E6FC3"/>
    <w:rsid w:val="004E7A57"/>
    <w:rsid w:val="004E7CD5"/>
    <w:rsid w:val="004E7D79"/>
    <w:rsid w:val="004F0275"/>
    <w:rsid w:val="004F1204"/>
    <w:rsid w:val="004F22AD"/>
    <w:rsid w:val="004F2D81"/>
    <w:rsid w:val="004F7767"/>
    <w:rsid w:val="00500522"/>
    <w:rsid w:val="00500CC8"/>
    <w:rsid w:val="00501241"/>
    <w:rsid w:val="00501FEC"/>
    <w:rsid w:val="005023FC"/>
    <w:rsid w:val="00503613"/>
    <w:rsid w:val="005040FC"/>
    <w:rsid w:val="00504815"/>
    <w:rsid w:val="00505A39"/>
    <w:rsid w:val="00505DB2"/>
    <w:rsid w:val="005065B8"/>
    <w:rsid w:val="00507260"/>
    <w:rsid w:val="00511E67"/>
    <w:rsid w:val="005120F3"/>
    <w:rsid w:val="00513C5D"/>
    <w:rsid w:val="00515C8C"/>
    <w:rsid w:val="00516F1F"/>
    <w:rsid w:val="0052078B"/>
    <w:rsid w:val="005217BF"/>
    <w:rsid w:val="0052323A"/>
    <w:rsid w:val="00523DAC"/>
    <w:rsid w:val="00523F09"/>
    <w:rsid w:val="00524E3F"/>
    <w:rsid w:val="0052516E"/>
    <w:rsid w:val="0053009A"/>
    <w:rsid w:val="00531658"/>
    <w:rsid w:val="00531BFC"/>
    <w:rsid w:val="005321BF"/>
    <w:rsid w:val="0053250E"/>
    <w:rsid w:val="00532EC3"/>
    <w:rsid w:val="00533FF4"/>
    <w:rsid w:val="00534632"/>
    <w:rsid w:val="005348E4"/>
    <w:rsid w:val="0053513B"/>
    <w:rsid w:val="005351E8"/>
    <w:rsid w:val="00535F11"/>
    <w:rsid w:val="00542D3E"/>
    <w:rsid w:val="00543430"/>
    <w:rsid w:val="00543463"/>
    <w:rsid w:val="00543D21"/>
    <w:rsid w:val="0054698D"/>
    <w:rsid w:val="00546B98"/>
    <w:rsid w:val="005472A1"/>
    <w:rsid w:val="0054794F"/>
    <w:rsid w:val="00547C58"/>
    <w:rsid w:val="00550589"/>
    <w:rsid w:val="00551B25"/>
    <w:rsid w:val="00552420"/>
    <w:rsid w:val="0055619E"/>
    <w:rsid w:val="005565A2"/>
    <w:rsid w:val="005632D3"/>
    <w:rsid w:val="005641CF"/>
    <w:rsid w:val="00564A1E"/>
    <w:rsid w:val="00564B5D"/>
    <w:rsid w:val="00566BFB"/>
    <w:rsid w:val="0056776F"/>
    <w:rsid w:val="0057160A"/>
    <w:rsid w:val="005716E4"/>
    <w:rsid w:val="005742E1"/>
    <w:rsid w:val="0057463F"/>
    <w:rsid w:val="0057634B"/>
    <w:rsid w:val="00576475"/>
    <w:rsid w:val="005815BF"/>
    <w:rsid w:val="00582F7B"/>
    <w:rsid w:val="00584676"/>
    <w:rsid w:val="005861A0"/>
    <w:rsid w:val="005870AC"/>
    <w:rsid w:val="005874F6"/>
    <w:rsid w:val="00587D52"/>
    <w:rsid w:val="005909C4"/>
    <w:rsid w:val="00592959"/>
    <w:rsid w:val="00593C96"/>
    <w:rsid w:val="00595781"/>
    <w:rsid w:val="0059642C"/>
    <w:rsid w:val="00596BE5"/>
    <w:rsid w:val="005A056B"/>
    <w:rsid w:val="005A13AF"/>
    <w:rsid w:val="005A2E3C"/>
    <w:rsid w:val="005A573A"/>
    <w:rsid w:val="005B1A97"/>
    <w:rsid w:val="005B1D7B"/>
    <w:rsid w:val="005B2A74"/>
    <w:rsid w:val="005B2A94"/>
    <w:rsid w:val="005B2F3C"/>
    <w:rsid w:val="005B56A8"/>
    <w:rsid w:val="005B5EAF"/>
    <w:rsid w:val="005B7AD2"/>
    <w:rsid w:val="005C04F4"/>
    <w:rsid w:val="005C0A39"/>
    <w:rsid w:val="005C2B4B"/>
    <w:rsid w:val="005C2CE6"/>
    <w:rsid w:val="005C5837"/>
    <w:rsid w:val="005C7BA3"/>
    <w:rsid w:val="005D0567"/>
    <w:rsid w:val="005D0AC7"/>
    <w:rsid w:val="005D100B"/>
    <w:rsid w:val="005D1418"/>
    <w:rsid w:val="005D4530"/>
    <w:rsid w:val="005D59E6"/>
    <w:rsid w:val="005D76D3"/>
    <w:rsid w:val="005E03D2"/>
    <w:rsid w:val="005E0824"/>
    <w:rsid w:val="005E106C"/>
    <w:rsid w:val="005E1088"/>
    <w:rsid w:val="005E245F"/>
    <w:rsid w:val="005E2799"/>
    <w:rsid w:val="005E3438"/>
    <w:rsid w:val="005E4634"/>
    <w:rsid w:val="005E51F2"/>
    <w:rsid w:val="005E5371"/>
    <w:rsid w:val="005E6BC5"/>
    <w:rsid w:val="005F0178"/>
    <w:rsid w:val="005F0F77"/>
    <w:rsid w:val="005F1B61"/>
    <w:rsid w:val="005F29DE"/>
    <w:rsid w:val="005F2ACF"/>
    <w:rsid w:val="005F33B7"/>
    <w:rsid w:val="005F68A9"/>
    <w:rsid w:val="005F70DB"/>
    <w:rsid w:val="005F74F1"/>
    <w:rsid w:val="005F768E"/>
    <w:rsid w:val="005F7763"/>
    <w:rsid w:val="00600889"/>
    <w:rsid w:val="00600B65"/>
    <w:rsid w:val="00600D5B"/>
    <w:rsid w:val="00600E10"/>
    <w:rsid w:val="00601384"/>
    <w:rsid w:val="0060189C"/>
    <w:rsid w:val="00601FEF"/>
    <w:rsid w:val="00602129"/>
    <w:rsid w:val="0060259A"/>
    <w:rsid w:val="00604327"/>
    <w:rsid w:val="00605090"/>
    <w:rsid w:val="00605995"/>
    <w:rsid w:val="00605DBF"/>
    <w:rsid w:val="00606376"/>
    <w:rsid w:val="00606394"/>
    <w:rsid w:val="00606940"/>
    <w:rsid w:val="00607791"/>
    <w:rsid w:val="006105A3"/>
    <w:rsid w:val="00611267"/>
    <w:rsid w:val="00611BC0"/>
    <w:rsid w:val="00611D1F"/>
    <w:rsid w:val="006123DC"/>
    <w:rsid w:val="00612509"/>
    <w:rsid w:val="00613153"/>
    <w:rsid w:val="00616447"/>
    <w:rsid w:val="00616665"/>
    <w:rsid w:val="0061708F"/>
    <w:rsid w:val="006173C7"/>
    <w:rsid w:val="00620D39"/>
    <w:rsid w:val="00621365"/>
    <w:rsid w:val="00621721"/>
    <w:rsid w:val="00621A71"/>
    <w:rsid w:val="00623DF8"/>
    <w:rsid w:val="006240CB"/>
    <w:rsid w:val="00626D9D"/>
    <w:rsid w:val="00630377"/>
    <w:rsid w:val="006304F4"/>
    <w:rsid w:val="006308CF"/>
    <w:rsid w:val="00632015"/>
    <w:rsid w:val="00632A70"/>
    <w:rsid w:val="00633C02"/>
    <w:rsid w:val="006352AB"/>
    <w:rsid w:val="0063577F"/>
    <w:rsid w:val="00635F05"/>
    <w:rsid w:val="0063656F"/>
    <w:rsid w:val="0064109F"/>
    <w:rsid w:val="006416E4"/>
    <w:rsid w:val="00642A1D"/>
    <w:rsid w:val="00643156"/>
    <w:rsid w:val="006450F6"/>
    <w:rsid w:val="0064600B"/>
    <w:rsid w:val="00646A71"/>
    <w:rsid w:val="00646D0A"/>
    <w:rsid w:val="00647411"/>
    <w:rsid w:val="006520C2"/>
    <w:rsid w:val="006535C0"/>
    <w:rsid w:val="00654587"/>
    <w:rsid w:val="00660859"/>
    <w:rsid w:val="006618E3"/>
    <w:rsid w:val="006624B9"/>
    <w:rsid w:val="00662EF5"/>
    <w:rsid w:val="00663A03"/>
    <w:rsid w:val="006640A0"/>
    <w:rsid w:val="006650A7"/>
    <w:rsid w:val="00665A7A"/>
    <w:rsid w:val="00665D4E"/>
    <w:rsid w:val="006670A2"/>
    <w:rsid w:val="00670912"/>
    <w:rsid w:val="00671542"/>
    <w:rsid w:val="00672A28"/>
    <w:rsid w:val="00672BE8"/>
    <w:rsid w:val="0067400B"/>
    <w:rsid w:val="0067579E"/>
    <w:rsid w:val="00675EF2"/>
    <w:rsid w:val="006771EE"/>
    <w:rsid w:val="006777A7"/>
    <w:rsid w:val="00677DF2"/>
    <w:rsid w:val="00680F3D"/>
    <w:rsid w:val="0068335F"/>
    <w:rsid w:val="006838B6"/>
    <w:rsid w:val="00683C44"/>
    <w:rsid w:val="006846A2"/>
    <w:rsid w:val="006879D3"/>
    <w:rsid w:val="00687F71"/>
    <w:rsid w:val="00691201"/>
    <w:rsid w:val="00691879"/>
    <w:rsid w:val="006922EC"/>
    <w:rsid w:val="0069340A"/>
    <w:rsid w:val="00693E21"/>
    <w:rsid w:val="0069450D"/>
    <w:rsid w:val="00696E95"/>
    <w:rsid w:val="00696F9D"/>
    <w:rsid w:val="006A026E"/>
    <w:rsid w:val="006A065A"/>
    <w:rsid w:val="006A41E6"/>
    <w:rsid w:val="006A5718"/>
    <w:rsid w:val="006A585F"/>
    <w:rsid w:val="006A76F2"/>
    <w:rsid w:val="006A7D54"/>
    <w:rsid w:val="006B1470"/>
    <w:rsid w:val="006B4D4E"/>
    <w:rsid w:val="006B79FB"/>
    <w:rsid w:val="006C17DF"/>
    <w:rsid w:val="006C1D77"/>
    <w:rsid w:val="006C1F45"/>
    <w:rsid w:val="006C2ED4"/>
    <w:rsid w:val="006C3A4C"/>
    <w:rsid w:val="006C475E"/>
    <w:rsid w:val="006C5525"/>
    <w:rsid w:val="006C717C"/>
    <w:rsid w:val="006C7894"/>
    <w:rsid w:val="006D1622"/>
    <w:rsid w:val="006D171A"/>
    <w:rsid w:val="006D1F2F"/>
    <w:rsid w:val="006D3021"/>
    <w:rsid w:val="006D3340"/>
    <w:rsid w:val="006D438F"/>
    <w:rsid w:val="006D4A21"/>
    <w:rsid w:val="006D5E36"/>
    <w:rsid w:val="006D60BF"/>
    <w:rsid w:val="006E2413"/>
    <w:rsid w:val="006E2DC7"/>
    <w:rsid w:val="006E4FB5"/>
    <w:rsid w:val="006E57C6"/>
    <w:rsid w:val="006E652D"/>
    <w:rsid w:val="006E7D3D"/>
    <w:rsid w:val="006F16B2"/>
    <w:rsid w:val="006F3F04"/>
    <w:rsid w:val="006F40CA"/>
    <w:rsid w:val="006F4ADA"/>
    <w:rsid w:val="006F5030"/>
    <w:rsid w:val="006F6167"/>
    <w:rsid w:val="006F7F4D"/>
    <w:rsid w:val="00700548"/>
    <w:rsid w:val="00700692"/>
    <w:rsid w:val="0070268A"/>
    <w:rsid w:val="00702DAB"/>
    <w:rsid w:val="007030E1"/>
    <w:rsid w:val="007041BF"/>
    <w:rsid w:val="007056D7"/>
    <w:rsid w:val="0070671B"/>
    <w:rsid w:val="0070797A"/>
    <w:rsid w:val="00707C32"/>
    <w:rsid w:val="00710B89"/>
    <w:rsid w:val="00713961"/>
    <w:rsid w:val="00714269"/>
    <w:rsid w:val="00714612"/>
    <w:rsid w:val="007150B4"/>
    <w:rsid w:val="00715557"/>
    <w:rsid w:val="007157F9"/>
    <w:rsid w:val="00715D5F"/>
    <w:rsid w:val="00716D07"/>
    <w:rsid w:val="00717540"/>
    <w:rsid w:val="007177B2"/>
    <w:rsid w:val="007177E9"/>
    <w:rsid w:val="00723E23"/>
    <w:rsid w:val="00724155"/>
    <w:rsid w:val="00724483"/>
    <w:rsid w:val="00726246"/>
    <w:rsid w:val="00726B56"/>
    <w:rsid w:val="007271AD"/>
    <w:rsid w:val="0072734F"/>
    <w:rsid w:val="0073203D"/>
    <w:rsid w:val="0073240B"/>
    <w:rsid w:val="007326CC"/>
    <w:rsid w:val="00732B4D"/>
    <w:rsid w:val="0073659C"/>
    <w:rsid w:val="0073664F"/>
    <w:rsid w:val="00736FB8"/>
    <w:rsid w:val="007377E6"/>
    <w:rsid w:val="007404D7"/>
    <w:rsid w:val="0074138B"/>
    <w:rsid w:val="00742A54"/>
    <w:rsid w:val="00742D2C"/>
    <w:rsid w:val="00742EB3"/>
    <w:rsid w:val="00743F58"/>
    <w:rsid w:val="00750475"/>
    <w:rsid w:val="0075124A"/>
    <w:rsid w:val="007527AE"/>
    <w:rsid w:val="0075282E"/>
    <w:rsid w:val="00753099"/>
    <w:rsid w:val="00754B94"/>
    <w:rsid w:val="00755949"/>
    <w:rsid w:val="007559C4"/>
    <w:rsid w:val="00755ABD"/>
    <w:rsid w:val="00756274"/>
    <w:rsid w:val="00763A62"/>
    <w:rsid w:val="00763B97"/>
    <w:rsid w:val="0076766B"/>
    <w:rsid w:val="00770FDE"/>
    <w:rsid w:val="0077257C"/>
    <w:rsid w:val="00775F19"/>
    <w:rsid w:val="00776C0A"/>
    <w:rsid w:val="00776E6F"/>
    <w:rsid w:val="00777015"/>
    <w:rsid w:val="007812DA"/>
    <w:rsid w:val="007817FF"/>
    <w:rsid w:val="00783C6B"/>
    <w:rsid w:val="00784375"/>
    <w:rsid w:val="00787407"/>
    <w:rsid w:val="0079031F"/>
    <w:rsid w:val="00790892"/>
    <w:rsid w:val="00792AAE"/>
    <w:rsid w:val="00792F19"/>
    <w:rsid w:val="0079336C"/>
    <w:rsid w:val="0079344D"/>
    <w:rsid w:val="00793F19"/>
    <w:rsid w:val="00794AC9"/>
    <w:rsid w:val="00794BD7"/>
    <w:rsid w:val="00795CC6"/>
    <w:rsid w:val="007963F8"/>
    <w:rsid w:val="007A1C73"/>
    <w:rsid w:val="007A2516"/>
    <w:rsid w:val="007A3CC7"/>
    <w:rsid w:val="007A440C"/>
    <w:rsid w:val="007A5080"/>
    <w:rsid w:val="007A5626"/>
    <w:rsid w:val="007A5745"/>
    <w:rsid w:val="007A5E91"/>
    <w:rsid w:val="007A61C5"/>
    <w:rsid w:val="007B085F"/>
    <w:rsid w:val="007B122F"/>
    <w:rsid w:val="007B1F2B"/>
    <w:rsid w:val="007B23B2"/>
    <w:rsid w:val="007B2A2C"/>
    <w:rsid w:val="007B2B2B"/>
    <w:rsid w:val="007B2D24"/>
    <w:rsid w:val="007B30A5"/>
    <w:rsid w:val="007B32B1"/>
    <w:rsid w:val="007B32E2"/>
    <w:rsid w:val="007B5957"/>
    <w:rsid w:val="007B6EE7"/>
    <w:rsid w:val="007B7281"/>
    <w:rsid w:val="007C08C8"/>
    <w:rsid w:val="007C09FB"/>
    <w:rsid w:val="007C2BF6"/>
    <w:rsid w:val="007C3A4B"/>
    <w:rsid w:val="007C4A11"/>
    <w:rsid w:val="007C4BD8"/>
    <w:rsid w:val="007C646E"/>
    <w:rsid w:val="007C7BBB"/>
    <w:rsid w:val="007D11A8"/>
    <w:rsid w:val="007D25D2"/>
    <w:rsid w:val="007D2C5D"/>
    <w:rsid w:val="007D2C81"/>
    <w:rsid w:val="007D39F2"/>
    <w:rsid w:val="007D3FA4"/>
    <w:rsid w:val="007D444E"/>
    <w:rsid w:val="007D6916"/>
    <w:rsid w:val="007D6C22"/>
    <w:rsid w:val="007E0922"/>
    <w:rsid w:val="007E2621"/>
    <w:rsid w:val="007E32D8"/>
    <w:rsid w:val="007E60B1"/>
    <w:rsid w:val="007F2074"/>
    <w:rsid w:val="007F2A6A"/>
    <w:rsid w:val="007F326E"/>
    <w:rsid w:val="007F3E46"/>
    <w:rsid w:val="007F4CAF"/>
    <w:rsid w:val="007F6403"/>
    <w:rsid w:val="007F649D"/>
    <w:rsid w:val="007F682C"/>
    <w:rsid w:val="00801AD0"/>
    <w:rsid w:val="00801D73"/>
    <w:rsid w:val="00802AEB"/>
    <w:rsid w:val="00803781"/>
    <w:rsid w:val="00803B43"/>
    <w:rsid w:val="00803CC5"/>
    <w:rsid w:val="00804E02"/>
    <w:rsid w:val="008050E1"/>
    <w:rsid w:val="008051D2"/>
    <w:rsid w:val="0080682D"/>
    <w:rsid w:val="00806DD5"/>
    <w:rsid w:val="008077E3"/>
    <w:rsid w:val="00810518"/>
    <w:rsid w:val="00812B9B"/>
    <w:rsid w:val="00812CA5"/>
    <w:rsid w:val="00816B91"/>
    <w:rsid w:val="0081718F"/>
    <w:rsid w:val="00817AF7"/>
    <w:rsid w:val="00817E16"/>
    <w:rsid w:val="008210E7"/>
    <w:rsid w:val="00823AD4"/>
    <w:rsid w:val="0082691A"/>
    <w:rsid w:val="008301F6"/>
    <w:rsid w:val="008303C7"/>
    <w:rsid w:val="0083086A"/>
    <w:rsid w:val="008311F5"/>
    <w:rsid w:val="00831203"/>
    <w:rsid w:val="00831846"/>
    <w:rsid w:val="00832121"/>
    <w:rsid w:val="008322D5"/>
    <w:rsid w:val="008329D5"/>
    <w:rsid w:val="008375C1"/>
    <w:rsid w:val="00837A28"/>
    <w:rsid w:val="0084084F"/>
    <w:rsid w:val="00842EC6"/>
    <w:rsid w:val="00844012"/>
    <w:rsid w:val="008478EE"/>
    <w:rsid w:val="00847966"/>
    <w:rsid w:val="008502C0"/>
    <w:rsid w:val="00851A9A"/>
    <w:rsid w:val="00854BE9"/>
    <w:rsid w:val="00860692"/>
    <w:rsid w:val="00863751"/>
    <w:rsid w:val="00866FF4"/>
    <w:rsid w:val="008670CE"/>
    <w:rsid w:val="0086750C"/>
    <w:rsid w:val="008679A9"/>
    <w:rsid w:val="008701AB"/>
    <w:rsid w:val="00870D5F"/>
    <w:rsid w:val="00871D7C"/>
    <w:rsid w:val="0087212A"/>
    <w:rsid w:val="008730F9"/>
    <w:rsid w:val="0087461A"/>
    <w:rsid w:val="00875A9D"/>
    <w:rsid w:val="00876D07"/>
    <w:rsid w:val="00880890"/>
    <w:rsid w:val="00880F64"/>
    <w:rsid w:val="00881C61"/>
    <w:rsid w:val="00881F63"/>
    <w:rsid w:val="008827E0"/>
    <w:rsid w:val="0088409A"/>
    <w:rsid w:val="00884782"/>
    <w:rsid w:val="008847A2"/>
    <w:rsid w:val="0089066A"/>
    <w:rsid w:val="00890670"/>
    <w:rsid w:val="008907FB"/>
    <w:rsid w:val="00890E11"/>
    <w:rsid w:val="008951F6"/>
    <w:rsid w:val="008A0B8B"/>
    <w:rsid w:val="008A0E72"/>
    <w:rsid w:val="008A13DB"/>
    <w:rsid w:val="008A1FFE"/>
    <w:rsid w:val="008A52BC"/>
    <w:rsid w:val="008A5B95"/>
    <w:rsid w:val="008A61FE"/>
    <w:rsid w:val="008A75A5"/>
    <w:rsid w:val="008A7AB4"/>
    <w:rsid w:val="008B1C3B"/>
    <w:rsid w:val="008B297B"/>
    <w:rsid w:val="008C0BD2"/>
    <w:rsid w:val="008C0D6D"/>
    <w:rsid w:val="008C17D2"/>
    <w:rsid w:val="008C3DFD"/>
    <w:rsid w:val="008C46DC"/>
    <w:rsid w:val="008C5117"/>
    <w:rsid w:val="008C79F2"/>
    <w:rsid w:val="008C7E55"/>
    <w:rsid w:val="008D15D7"/>
    <w:rsid w:val="008D278F"/>
    <w:rsid w:val="008D2954"/>
    <w:rsid w:val="008D2A5C"/>
    <w:rsid w:val="008D2F9A"/>
    <w:rsid w:val="008D3D4D"/>
    <w:rsid w:val="008D3E71"/>
    <w:rsid w:val="008E0EED"/>
    <w:rsid w:val="008E24A1"/>
    <w:rsid w:val="008E2DA7"/>
    <w:rsid w:val="008E327B"/>
    <w:rsid w:val="008E3C0F"/>
    <w:rsid w:val="008E40FE"/>
    <w:rsid w:val="008E5230"/>
    <w:rsid w:val="008E5EF6"/>
    <w:rsid w:val="008E6973"/>
    <w:rsid w:val="008E7932"/>
    <w:rsid w:val="008E7B31"/>
    <w:rsid w:val="008F0547"/>
    <w:rsid w:val="008F0918"/>
    <w:rsid w:val="008F107C"/>
    <w:rsid w:val="008F19D8"/>
    <w:rsid w:val="008F1A8E"/>
    <w:rsid w:val="008F1AB2"/>
    <w:rsid w:val="008F240C"/>
    <w:rsid w:val="008F3FAD"/>
    <w:rsid w:val="008F482A"/>
    <w:rsid w:val="008F5497"/>
    <w:rsid w:val="008F5B65"/>
    <w:rsid w:val="008F661E"/>
    <w:rsid w:val="008F713C"/>
    <w:rsid w:val="00901E68"/>
    <w:rsid w:val="009021E1"/>
    <w:rsid w:val="009048A4"/>
    <w:rsid w:val="00904E8F"/>
    <w:rsid w:val="00904EE8"/>
    <w:rsid w:val="009078A5"/>
    <w:rsid w:val="00907C7A"/>
    <w:rsid w:val="0091031E"/>
    <w:rsid w:val="00910B16"/>
    <w:rsid w:val="0091131C"/>
    <w:rsid w:val="009118D2"/>
    <w:rsid w:val="00911C3A"/>
    <w:rsid w:val="009122A7"/>
    <w:rsid w:val="00912C2A"/>
    <w:rsid w:val="00913CBC"/>
    <w:rsid w:val="00914913"/>
    <w:rsid w:val="00915F7D"/>
    <w:rsid w:val="00917554"/>
    <w:rsid w:val="00920494"/>
    <w:rsid w:val="00920785"/>
    <w:rsid w:val="009210A1"/>
    <w:rsid w:val="0092175D"/>
    <w:rsid w:val="00922341"/>
    <w:rsid w:val="00923DCC"/>
    <w:rsid w:val="00924334"/>
    <w:rsid w:val="00924552"/>
    <w:rsid w:val="0092494F"/>
    <w:rsid w:val="00924B31"/>
    <w:rsid w:val="0092648B"/>
    <w:rsid w:val="0092677E"/>
    <w:rsid w:val="00926B91"/>
    <w:rsid w:val="009306F6"/>
    <w:rsid w:val="00931798"/>
    <w:rsid w:val="00931A9C"/>
    <w:rsid w:val="00935FC5"/>
    <w:rsid w:val="009363F7"/>
    <w:rsid w:val="009370AC"/>
    <w:rsid w:val="00940A9D"/>
    <w:rsid w:val="00940AEF"/>
    <w:rsid w:val="009432FD"/>
    <w:rsid w:val="00943E9B"/>
    <w:rsid w:val="00946684"/>
    <w:rsid w:val="00946DFA"/>
    <w:rsid w:val="0095063D"/>
    <w:rsid w:val="0095412F"/>
    <w:rsid w:val="00954F09"/>
    <w:rsid w:val="00955206"/>
    <w:rsid w:val="00955DE4"/>
    <w:rsid w:val="00956E55"/>
    <w:rsid w:val="0095762A"/>
    <w:rsid w:val="0096318F"/>
    <w:rsid w:val="009640E7"/>
    <w:rsid w:val="00964F5D"/>
    <w:rsid w:val="009660C3"/>
    <w:rsid w:val="0096619E"/>
    <w:rsid w:val="00972030"/>
    <w:rsid w:val="0097359B"/>
    <w:rsid w:val="009735F4"/>
    <w:rsid w:val="00973B2A"/>
    <w:rsid w:val="00974010"/>
    <w:rsid w:val="009747A6"/>
    <w:rsid w:val="00975BB3"/>
    <w:rsid w:val="00976F48"/>
    <w:rsid w:val="00977010"/>
    <w:rsid w:val="0097747D"/>
    <w:rsid w:val="00980036"/>
    <w:rsid w:val="00980082"/>
    <w:rsid w:val="009801D4"/>
    <w:rsid w:val="00980227"/>
    <w:rsid w:val="0098188B"/>
    <w:rsid w:val="00983602"/>
    <w:rsid w:val="00983C36"/>
    <w:rsid w:val="009841FC"/>
    <w:rsid w:val="0098461F"/>
    <w:rsid w:val="00985285"/>
    <w:rsid w:val="009858A4"/>
    <w:rsid w:val="00985D89"/>
    <w:rsid w:val="0098608C"/>
    <w:rsid w:val="0098748E"/>
    <w:rsid w:val="009877DB"/>
    <w:rsid w:val="00987A59"/>
    <w:rsid w:val="00990893"/>
    <w:rsid w:val="00990EA6"/>
    <w:rsid w:val="00990FAC"/>
    <w:rsid w:val="00991CAC"/>
    <w:rsid w:val="00993110"/>
    <w:rsid w:val="0099493C"/>
    <w:rsid w:val="00997FA2"/>
    <w:rsid w:val="009A1257"/>
    <w:rsid w:val="009A164A"/>
    <w:rsid w:val="009A244B"/>
    <w:rsid w:val="009A353D"/>
    <w:rsid w:val="009A37F9"/>
    <w:rsid w:val="009A4CF7"/>
    <w:rsid w:val="009A713A"/>
    <w:rsid w:val="009A7374"/>
    <w:rsid w:val="009B04CC"/>
    <w:rsid w:val="009B120A"/>
    <w:rsid w:val="009B1216"/>
    <w:rsid w:val="009B1645"/>
    <w:rsid w:val="009B1FD3"/>
    <w:rsid w:val="009B793D"/>
    <w:rsid w:val="009C0607"/>
    <w:rsid w:val="009C06A4"/>
    <w:rsid w:val="009C078F"/>
    <w:rsid w:val="009C1531"/>
    <w:rsid w:val="009C1EAD"/>
    <w:rsid w:val="009C1F79"/>
    <w:rsid w:val="009C26F5"/>
    <w:rsid w:val="009C42FA"/>
    <w:rsid w:val="009C5384"/>
    <w:rsid w:val="009C6390"/>
    <w:rsid w:val="009C70B1"/>
    <w:rsid w:val="009C7419"/>
    <w:rsid w:val="009C787A"/>
    <w:rsid w:val="009C7B4E"/>
    <w:rsid w:val="009C7EDB"/>
    <w:rsid w:val="009D1373"/>
    <w:rsid w:val="009D24B4"/>
    <w:rsid w:val="009D2C73"/>
    <w:rsid w:val="009D4203"/>
    <w:rsid w:val="009D50FA"/>
    <w:rsid w:val="009D58C1"/>
    <w:rsid w:val="009D700D"/>
    <w:rsid w:val="009E0D2F"/>
    <w:rsid w:val="009E1623"/>
    <w:rsid w:val="009E1A56"/>
    <w:rsid w:val="009E23CF"/>
    <w:rsid w:val="009E36FE"/>
    <w:rsid w:val="009E4D27"/>
    <w:rsid w:val="009E5622"/>
    <w:rsid w:val="009E5C97"/>
    <w:rsid w:val="009E65F0"/>
    <w:rsid w:val="009E730C"/>
    <w:rsid w:val="009E7C22"/>
    <w:rsid w:val="009F281F"/>
    <w:rsid w:val="009F4529"/>
    <w:rsid w:val="009F4800"/>
    <w:rsid w:val="009F60A4"/>
    <w:rsid w:val="009F7F2E"/>
    <w:rsid w:val="00A000AF"/>
    <w:rsid w:val="00A01D79"/>
    <w:rsid w:val="00A01F3E"/>
    <w:rsid w:val="00A02A28"/>
    <w:rsid w:val="00A03127"/>
    <w:rsid w:val="00A042ED"/>
    <w:rsid w:val="00A04FC4"/>
    <w:rsid w:val="00A07B3D"/>
    <w:rsid w:val="00A07CA9"/>
    <w:rsid w:val="00A101F8"/>
    <w:rsid w:val="00A102ED"/>
    <w:rsid w:val="00A1087D"/>
    <w:rsid w:val="00A109E7"/>
    <w:rsid w:val="00A13AE3"/>
    <w:rsid w:val="00A13E04"/>
    <w:rsid w:val="00A15955"/>
    <w:rsid w:val="00A16859"/>
    <w:rsid w:val="00A2091F"/>
    <w:rsid w:val="00A21E61"/>
    <w:rsid w:val="00A22F7C"/>
    <w:rsid w:val="00A24561"/>
    <w:rsid w:val="00A25685"/>
    <w:rsid w:val="00A27DF3"/>
    <w:rsid w:val="00A30605"/>
    <w:rsid w:val="00A3194E"/>
    <w:rsid w:val="00A31DAD"/>
    <w:rsid w:val="00A32113"/>
    <w:rsid w:val="00A32853"/>
    <w:rsid w:val="00A35D66"/>
    <w:rsid w:val="00A374BD"/>
    <w:rsid w:val="00A37BEC"/>
    <w:rsid w:val="00A41529"/>
    <w:rsid w:val="00A431B3"/>
    <w:rsid w:val="00A4478E"/>
    <w:rsid w:val="00A51599"/>
    <w:rsid w:val="00A51D2E"/>
    <w:rsid w:val="00A52843"/>
    <w:rsid w:val="00A52B53"/>
    <w:rsid w:val="00A5519B"/>
    <w:rsid w:val="00A60C92"/>
    <w:rsid w:val="00A6149A"/>
    <w:rsid w:val="00A61547"/>
    <w:rsid w:val="00A62803"/>
    <w:rsid w:val="00A63177"/>
    <w:rsid w:val="00A63273"/>
    <w:rsid w:val="00A6375B"/>
    <w:rsid w:val="00A63DB1"/>
    <w:rsid w:val="00A640C1"/>
    <w:rsid w:val="00A65057"/>
    <w:rsid w:val="00A66DD9"/>
    <w:rsid w:val="00A672AD"/>
    <w:rsid w:val="00A67A03"/>
    <w:rsid w:val="00A70045"/>
    <w:rsid w:val="00A708F8"/>
    <w:rsid w:val="00A70D6D"/>
    <w:rsid w:val="00A725DA"/>
    <w:rsid w:val="00A746B0"/>
    <w:rsid w:val="00A75BF3"/>
    <w:rsid w:val="00A776FE"/>
    <w:rsid w:val="00A821DC"/>
    <w:rsid w:val="00A82922"/>
    <w:rsid w:val="00A838D9"/>
    <w:rsid w:val="00A86147"/>
    <w:rsid w:val="00A86606"/>
    <w:rsid w:val="00A9162F"/>
    <w:rsid w:val="00A93DA9"/>
    <w:rsid w:val="00A948AD"/>
    <w:rsid w:val="00A96F60"/>
    <w:rsid w:val="00A974CA"/>
    <w:rsid w:val="00A97D89"/>
    <w:rsid w:val="00AA2C7A"/>
    <w:rsid w:val="00AA3566"/>
    <w:rsid w:val="00AA4FC9"/>
    <w:rsid w:val="00AA5E3A"/>
    <w:rsid w:val="00AA6E3C"/>
    <w:rsid w:val="00AB0560"/>
    <w:rsid w:val="00AB15D1"/>
    <w:rsid w:val="00AB29B0"/>
    <w:rsid w:val="00AB4794"/>
    <w:rsid w:val="00AB4CC0"/>
    <w:rsid w:val="00AB58BB"/>
    <w:rsid w:val="00AC0719"/>
    <w:rsid w:val="00AC0E10"/>
    <w:rsid w:val="00AC1216"/>
    <w:rsid w:val="00AC1A98"/>
    <w:rsid w:val="00AC2421"/>
    <w:rsid w:val="00AC2CD1"/>
    <w:rsid w:val="00AC4D3A"/>
    <w:rsid w:val="00AC4E33"/>
    <w:rsid w:val="00AC5AF5"/>
    <w:rsid w:val="00AC776A"/>
    <w:rsid w:val="00AD0726"/>
    <w:rsid w:val="00AD38EE"/>
    <w:rsid w:val="00AD39AE"/>
    <w:rsid w:val="00AD50D0"/>
    <w:rsid w:val="00AD55E4"/>
    <w:rsid w:val="00AD5F24"/>
    <w:rsid w:val="00AE10A8"/>
    <w:rsid w:val="00AE1CBD"/>
    <w:rsid w:val="00AE22F5"/>
    <w:rsid w:val="00AE36ED"/>
    <w:rsid w:val="00AE3C06"/>
    <w:rsid w:val="00AE5007"/>
    <w:rsid w:val="00AE52EA"/>
    <w:rsid w:val="00AE65ED"/>
    <w:rsid w:val="00AE7176"/>
    <w:rsid w:val="00AE71E5"/>
    <w:rsid w:val="00AE7511"/>
    <w:rsid w:val="00AF0A09"/>
    <w:rsid w:val="00AF156A"/>
    <w:rsid w:val="00AF1B7B"/>
    <w:rsid w:val="00AF2DFF"/>
    <w:rsid w:val="00AF3164"/>
    <w:rsid w:val="00AF46F9"/>
    <w:rsid w:val="00AF4876"/>
    <w:rsid w:val="00AF660D"/>
    <w:rsid w:val="00AF7854"/>
    <w:rsid w:val="00B0127A"/>
    <w:rsid w:val="00B0195B"/>
    <w:rsid w:val="00B0251D"/>
    <w:rsid w:val="00B02694"/>
    <w:rsid w:val="00B029E3"/>
    <w:rsid w:val="00B02E92"/>
    <w:rsid w:val="00B02F06"/>
    <w:rsid w:val="00B032D6"/>
    <w:rsid w:val="00B03D57"/>
    <w:rsid w:val="00B044D8"/>
    <w:rsid w:val="00B04F08"/>
    <w:rsid w:val="00B05E56"/>
    <w:rsid w:val="00B069DD"/>
    <w:rsid w:val="00B06A2E"/>
    <w:rsid w:val="00B10436"/>
    <w:rsid w:val="00B10842"/>
    <w:rsid w:val="00B10F4A"/>
    <w:rsid w:val="00B12064"/>
    <w:rsid w:val="00B121EF"/>
    <w:rsid w:val="00B12C43"/>
    <w:rsid w:val="00B13F1E"/>
    <w:rsid w:val="00B147EF"/>
    <w:rsid w:val="00B15A1A"/>
    <w:rsid w:val="00B15DB1"/>
    <w:rsid w:val="00B16311"/>
    <w:rsid w:val="00B167F6"/>
    <w:rsid w:val="00B16DD5"/>
    <w:rsid w:val="00B1718F"/>
    <w:rsid w:val="00B178A9"/>
    <w:rsid w:val="00B24C6B"/>
    <w:rsid w:val="00B24F04"/>
    <w:rsid w:val="00B30A87"/>
    <w:rsid w:val="00B31EE5"/>
    <w:rsid w:val="00B31FB3"/>
    <w:rsid w:val="00B326BE"/>
    <w:rsid w:val="00B330AC"/>
    <w:rsid w:val="00B35D94"/>
    <w:rsid w:val="00B36753"/>
    <w:rsid w:val="00B37A03"/>
    <w:rsid w:val="00B40AC9"/>
    <w:rsid w:val="00B4124C"/>
    <w:rsid w:val="00B437A7"/>
    <w:rsid w:val="00B44118"/>
    <w:rsid w:val="00B46D71"/>
    <w:rsid w:val="00B479F4"/>
    <w:rsid w:val="00B51DD7"/>
    <w:rsid w:val="00B53CA2"/>
    <w:rsid w:val="00B548C4"/>
    <w:rsid w:val="00B5665E"/>
    <w:rsid w:val="00B601C2"/>
    <w:rsid w:val="00B6192E"/>
    <w:rsid w:val="00B62107"/>
    <w:rsid w:val="00B62518"/>
    <w:rsid w:val="00B62564"/>
    <w:rsid w:val="00B627AE"/>
    <w:rsid w:val="00B63884"/>
    <w:rsid w:val="00B64E09"/>
    <w:rsid w:val="00B64FAD"/>
    <w:rsid w:val="00B65122"/>
    <w:rsid w:val="00B65270"/>
    <w:rsid w:val="00B676AB"/>
    <w:rsid w:val="00B67BCA"/>
    <w:rsid w:val="00B70AB0"/>
    <w:rsid w:val="00B711ED"/>
    <w:rsid w:val="00B74346"/>
    <w:rsid w:val="00B76F8F"/>
    <w:rsid w:val="00B82B7A"/>
    <w:rsid w:val="00B8379D"/>
    <w:rsid w:val="00B84114"/>
    <w:rsid w:val="00B84809"/>
    <w:rsid w:val="00B8636F"/>
    <w:rsid w:val="00B913E1"/>
    <w:rsid w:val="00B9155F"/>
    <w:rsid w:val="00B94839"/>
    <w:rsid w:val="00B961D9"/>
    <w:rsid w:val="00B96CC1"/>
    <w:rsid w:val="00B9719E"/>
    <w:rsid w:val="00B97CAA"/>
    <w:rsid w:val="00BA0129"/>
    <w:rsid w:val="00BA0B75"/>
    <w:rsid w:val="00BA10EA"/>
    <w:rsid w:val="00BA2176"/>
    <w:rsid w:val="00BA3AF3"/>
    <w:rsid w:val="00BA4128"/>
    <w:rsid w:val="00BA62FA"/>
    <w:rsid w:val="00BB22C8"/>
    <w:rsid w:val="00BB320F"/>
    <w:rsid w:val="00BB5473"/>
    <w:rsid w:val="00BB5832"/>
    <w:rsid w:val="00BB60CE"/>
    <w:rsid w:val="00BB7A27"/>
    <w:rsid w:val="00BC0074"/>
    <w:rsid w:val="00BC2579"/>
    <w:rsid w:val="00BC79E0"/>
    <w:rsid w:val="00BC7DD3"/>
    <w:rsid w:val="00BD0097"/>
    <w:rsid w:val="00BD20CC"/>
    <w:rsid w:val="00BD275B"/>
    <w:rsid w:val="00BD3458"/>
    <w:rsid w:val="00BD56A9"/>
    <w:rsid w:val="00BE05DE"/>
    <w:rsid w:val="00BE1054"/>
    <w:rsid w:val="00BE164F"/>
    <w:rsid w:val="00BE29D1"/>
    <w:rsid w:val="00BE30B8"/>
    <w:rsid w:val="00BE3AAF"/>
    <w:rsid w:val="00BE4EE2"/>
    <w:rsid w:val="00BE51A2"/>
    <w:rsid w:val="00BE5462"/>
    <w:rsid w:val="00BE70E6"/>
    <w:rsid w:val="00BF151C"/>
    <w:rsid w:val="00BF1C41"/>
    <w:rsid w:val="00BF20F3"/>
    <w:rsid w:val="00BF23FA"/>
    <w:rsid w:val="00BF44F9"/>
    <w:rsid w:val="00BF4E5C"/>
    <w:rsid w:val="00BF5243"/>
    <w:rsid w:val="00BF764F"/>
    <w:rsid w:val="00C053D5"/>
    <w:rsid w:val="00C066C8"/>
    <w:rsid w:val="00C06826"/>
    <w:rsid w:val="00C075F1"/>
    <w:rsid w:val="00C0764A"/>
    <w:rsid w:val="00C07AC5"/>
    <w:rsid w:val="00C1051A"/>
    <w:rsid w:val="00C10E7E"/>
    <w:rsid w:val="00C1294F"/>
    <w:rsid w:val="00C12EBE"/>
    <w:rsid w:val="00C131CE"/>
    <w:rsid w:val="00C13C28"/>
    <w:rsid w:val="00C14F14"/>
    <w:rsid w:val="00C15564"/>
    <w:rsid w:val="00C1571A"/>
    <w:rsid w:val="00C15854"/>
    <w:rsid w:val="00C15E95"/>
    <w:rsid w:val="00C208E4"/>
    <w:rsid w:val="00C2308C"/>
    <w:rsid w:val="00C230AD"/>
    <w:rsid w:val="00C230AF"/>
    <w:rsid w:val="00C23674"/>
    <w:rsid w:val="00C30BA5"/>
    <w:rsid w:val="00C30D46"/>
    <w:rsid w:val="00C30DE2"/>
    <w:rsid w:val="00C317D5"/>
    <w:rsid w:val="00C33014"/>
    <w:rsid w:val="00C332B1"/>
    <w:rsid w:val="00C334EE"/>
    <w:rsid w:val="00C3506E"/>
    <w:rsid w:val="00C35AB5"/>
    <w:rsid w:val="00C35C72"/>
    <w:rsid w:val="00C36C09"/>
    <w:rsid w:val="00C40623"/>
    <w:rsid w:val="00C40932"/>
    <w:rsid w:val="00C40A1F"/>
    <w:rsid w:val="00C41547"/>
    <w:rsid w:val="00C4157A"/>
    <w:rsid w:val="00C437BC"/>
    <w:rsid w:val="00C45A10"/>
    <w:rsid w:val="00C45B64"/>
    <w:rsid w:val="00C46681"/>
    <w:rsid w:val="00C467F1"/>
    <w:rsid w:val="00C50890"/>
    <w:rsid w:val="00C529EB"/>
    <w:rsid w:val="00C53570"/>
    <w:rsid w:val="00C550B5"/>
    <w:rsid w:val="00C55542"/>
    <w:rsid w:val="00C56221"/>
    <w:rsid w:val="00C566E7"/>
    <w:rsid w:val="00C56A7B"/>
    <w:rsid w:val="00C56F86"/>
    <w:rsid w:val="00C61A84"/>
    <w:rsid w:val="00C6213A"/>
    <w:rsid w:val="00C62A44"/>
    <w:rsid w:val="00C62C29"/>
    <w:rsid w:val="00C6683D"/>
    <w:rsid w:val="00C66CA6"/>
    <w:rsid w:val="00C66FDF"/>
    <w:rsid w:val="00C7176A"/>
    <w:rsid w:val="00C73CEC"/>
    <w:rsid w:val="00C7419B"/>
    <w:rsid w:val="00C74806"/>
    <w:rsid w:val="00C75DED"/>
    <w:rsid w:val="00C7740D"/>
    <w:rsid w:val="00C77B61"/>
    <w:rsid w:val="00C800BA"/>
    <w:rsid w:val="00C8068A"/>
    <w:rsid w:val="00C815DE"/>
    <w:rsid w:val="00C85090"/>
    <w:rsid w:val="00C85545"/>
    <w:rsid w:val="00C8588F"/>
    <w:rsid w:val="00C870D9"/>
    <w:rsid w:val="00C9038F"/>
    <w:rsid w:val="00C94446"/>
    <w:rsid w:val="00C952B3"/>
    <w:rsid w:val="00C95BCA"/>
    <w:rsid w:val="00C97DA2"/>
    <w:rsid w:val="00CA125F"/>
    <w:rsid w:val="00CA12E3"/>
    <w:rsid w:val="00CA1CF0"/>
    <w:rsid w:val="00CA32EA"/>
    <w:rsid w:val="00CA45DD"/>
    <w:rsid w:val="00CA47A4"/>
    <w:rsid w:val="00CA6E98"/>
    <w:rsid w:val="00CA72E1"/>
    <w:rsid w:val="00CB09E2"/>
    <w:rsid w:val="00CB13E3"/>
    <w:rsid w:val="00CB29E7"/>
    <w:rsid w:val="00CB31F4"/>
    <w:rsid w:val="00CB42A7"/>
    <w:rsid w:val="00CB43EE"/>
    <w:rsid w:val="00CB5709"/>
    <w:rsid w:val="00CB5A44"/>
    <w:rsid w:val="00CB66CD"/>
    <w:rsid w:val="00CB7116"/>
    <w:rsid w:val="00CC1D3E"/>
    <w:rsid w:val="00CC2B09"/>
    <w:rsid w:val="00CC2C00"/>
    <w:rsid w:val="00CC2DEE"/>
    <w:rsid w:val="00CC4804"/>
    <w:rsid w:val="00CC4EA8"/>
    <w:rsid w:val="00CC5C4F"/>
    <w:rsid w:val="00CC640C"/>
    <w:rsid w:val="00CD1C09"/>
    <w:rsid w:val="00CD345F"/>
    <w:rsid w:val="00CD3EDC"/>
    <w:rsid w:val="00CD42E7"/>
    <w:rsid w:val="00CD43D4"/>
    <w:rsid w:val="00CD4F36"/>
    <w:rsid w:val="00CE0B76"/>
    <w:rsid w:val="00CE2EC7"/>
    <w:rsid w:val="00CE2FB7"/>
    <w:rsid w:val="00CE3840"/>
    <w:rsid w:val="00CE691C"/>
    <w:rsid w:val="00CE6E5C"/>
    <w:rsid w:val="00CF128E"/>
    <w:rsid w:val="00CF3468"/>
    <w:rsid w:val="00CF4312"/>
    <w:rsid w:val="00CF4D61"/>
    <w:rsid w:val="00CF77D7"/>
    <w:rsid w:val="00D01F63"/>
    <w:rsid w:val="00D026CC"/>
    <w:rsid w:val="00D04AF9"/>
    <w:rsid w:val="00D075F0"/>
    <w:rsid w:val="00D10163"/>
    <w:rsid w:val="00D102BE"/>
    <w:rsid w:val="00D1135A"/>
    <w:rsid w:val="00D13DB7"/>
    <w:rsid w:val="00D13E6F"/>
    <w:rsid w:val="00D158E4"/>
    <w:rsid w:val="00D162D6"/>
    <w:rsid w:val="00D170D1"/>
    <w:rsid w:val="00D20CEA"/>
    <w:rsid w:val="00D21E3D"/>
    <w:rsid w:val="00D231D9"/>
    <w:rsid w:val="00D236EF"/>
    <w:rsid w:val="00D265BF"/>
    <w:rsid w:val="00D2688B"/>
    <w:rsid w:val="00D27FB6"/>
    <w:rsid w:val="00D32303"/>
    <w:rsid w:val="00D32AD5"/>
    <w:rsid w:val="00D32DC6"/>
    <w:rsid w:val="00D34692"/>
    <w:rsid w:val="00D3520A"/>
    <w:rsid w:val="00D36B84"/>
    <w:rsid w:val="00D37C1F"/>
    <w:rsid w:val="00D40E88"/>
    <w:rsid w:val="00D415E4"/>
    <w:rsid w:val="00D42109"/>
    <w:rsid w:val="00D437F9"/>
    <w:rsid w:val="00D43BFC"/>
    <w:rsid w:val="00D440BD"/>
    <w:rsid w:val="00D44C76"/>
    <w:rsid w:val="00D44D7E"/>
    <w:rsid w:val="00D45E65"/>
    <w:rsid w:val="00D478B0"/>
    <w:rsid w:val="00D47C18"/>
    <w:rsid w:val="00D47C9E"/>
    <w:rsid w:val="00D47FCE"/>
    <w:rsid w:val="00D50941"/>
    <w:rsid w:val="00D50D6E"/>
    <w:rsid w:val="00D52918"/>
    <w:rsid w:val="00D53163"/>
    <w:rsid w:val="00D5369D"/>
    <w:rsid w:val="00D55290"/>
    <w:rsid w:val="00D554DF"/>
    <w:rsid w:val="00D55871"/>
    <w:rsid w:val="00D5592D"/>
    <w:rsid w:val="00D56C1A"/>
    <w:rsid w:val="00D57AD2"/>
    <w:rsid w:val="00D6186C"/>
    <w:rsid w:val="00D62723"/>
    <w:rsid w:val="00D63AEA"/>
    <w:rsid w:val="00D64E81"/>
    <w:rsid w:val="00D6589D"/>
    <w:rsid w:val="00D70C89"/>
    <w:rsid w:val="00D70D32"/>
    <w:rsid w:val="00D71C7F"/>
    <w:rsid w:val="00D7445F"/>
    <w:rsid w:val="00D7699C"/>
    <w:rsid w:val="00D76CBE"/>
    <w:rsid w:val="00D77ED0"/>
    <w:rsid w:val="00D80D24"/>
    <w:rsid w:val="00D82213"/>
    <w:rsid w:val="00D86AB9"/>
    <w:rsid w:val="00D877E3"/>
    <w:rsid w:val="00D90B3B"/>
    <w:rsid w:val="00D91FAB"/>
    <w:rsid w:val="00D93368"/>
    <w:rsid w:val="00D94145"/>
    <w:rsid w:val="00D94293"/>
    <w:rsid w:val="00D95C75"/>
    <w:rsid w:val="00D967B8"/>
    <w:rsid w:val="00D968F4"/>
    <w:rsid w:val="00D9737C"/>
    <w:rsid w:val="00DA0518"/>
    <w:rsid w:val="00DA0D98"/>
    <w:rsid w:val="00DA1673"/>
    <w:rsid w:val="00DA1C5D"/>
    <w:rsid w:val="00DA2CC9"/>
    <w:rsid w:val="00DA318F"/>
    <w:rsid w:val="00DA4578"/>
    <w:rsid w:val="00DA4889"/>
    <w:rsid w:val="00DA62D9"/>
    <w:rsid w:val="00DA7228"/>
    <w:rsid w:val="00DB05D5"/>
    <w:rsid w:val="00DB0A13"/>
    <w:rsid w:val="00DB1530"/>
    <w:rsid w:val="00DB3165"/>
    <w:rsid w:val="00DB3A48"/>
    <w:rsid w:val="00DB4753"/>
    <w:rsid w:val="00DB4934"/>
    <w:rsid w:val="00DB537E"/>
    <w:rsid w:val="00DB5494"/>
    <w:rsid w:val="00DB61D8"/>
    <w:rsid w:val="00DB66D4"/>
    <w:rsid w:val="00DB68E1"/>
    <w:rsid w:val="00DB7688"/>
    <w:rsid w:val="00DC00CB"/>
    <w:rsid w:val="00DC0B9D"/>
    <w:rsid w:val="00DC2015"/>
    <w:rsid w:val="00DC2154"/>
    <w:rsid w:val="00DC3A76"/>
    <w:rsid w:val="00DC3F53"/>
    <w:rsid w:val="00DC5778"/>
    <w:rsid w:val="00DC6216"/>
    <w:rsid w:val="00DC6C4B"/>
    <w:rsid w:val="00DC6F27"/>
    <w:rsid w:val="00DC7124"/>
    <w:rsid w:val="00DD20A7"/>
    <w:rsid w:val="00DD464A"/>
    <w:rsid w:val="00DD59D4"/>
    <w:rsid w:val="00DD5CEC"/>
    <w:rsid w:val="00DD7F1F"/>
    <w:rsid w:val="00DE01D1"/>
    <w:rsid w:val="00DE07C4"/>
    <w:rsid w:val="00DE0D48"/>
    <w:rsid w:val="00DE11B6"/>
    <w:rsid w:val="00DE1DA2"/>
    <w:rsid w:val="00DE257A"/>
    <w:rsid w:val="00DE261E"/>
    <w:rsid w:val="00DE5847"/>
    <w:rsid w:val="00DE5938"/>
    <w:rsid w:val="00DE7196"/>
    <w:rsid w:val="00DE7521"/>
    <w:rsid w:val="00DF37D0"/>
    <w:rsid w:val="00DF4DC1"/>
    <w:rsid w:val="00DF5C32"/>
    <w:rsid w:val="00E008FC"/>
    <w:rsid w:val="00E0092D"/>
    <w:rsid w:val="00E00ADF"/>
    <w:rsid w:val="00E03B6A"/>
    <w:rsid w:val="00E0481E"/>
    <w:rsid w:val="00E04D92"/>
    <w:rsid w:val="00E05219"/>
    <w:rsid w:val="00E07664"/>
    <w:rsid w:val="00E10D48"/>
    <w:rsid w:val="00E12A1C"/>
    <w:rsid w:val="00E1322D"/>
    <w:rsid w:val="00E135DB"/>
    <w:rsid w:val="00E14613"/>
    <w:rsid w:val="00E147DB"/>
    <w:rsid w:val="00E14981"/>
    <w:rsid w:val="00E14B4C"/>
    <w:rsid w:val="00E15048"/>
    <w:rsid w:val="00E16DF4"/>
    <w:rsid w:val="00E171A4"/>
    <w:rsid w:val="00E17A99"/>
    <w:rsid w:val="00E20882"/>
    <w:rsid w:val="00E21C6D"/>
    <w:rsid w:val="00E2286B"/>
    <w:rsid w:val="00E22C51"/>
    <w:rsid w:val="00E22E78"/>
    <w:rsid w:val="00E2305B"/>
    <w:rsid w:val="00E23E31"/>
    <w:rsid w:val="00E24A3E"/>
    <w:rsid w:val="00E24C22"/>
    <w:rsid w:val="00E2516B"/>
    <w:rsid w:val="00E25EBF"/>
    <w:rsid w:val="00E27590"/>
    <w:rsid w:val="00E3173D"/>
    <w:rsid w:val="00E35886"/>
    <w:rsid w:val="00E360FB"/>
    <w:rsid w:val="00E36524"/>
    <w:rsid w:val="00E3678B"/>
    <w:rsid w:val="00E36EF0"/>
    <w:rsid w:val="00E374DD"/>
    <w:rsid w:val="00E3787A"/>
    <w:rsid w:val="00E4142E"/>
    <w:rsid w:val="00E4144E"/>
    <w:rsid w:val="00E41A4F"/>
    <w:rsid w:val="00E41FC7"/>
    <w:rsid w:val="00E43F83"/>
    <w:rsid w:val="00E44290"/>
    <w:rsid w:val="00E507CC"/>
    <w:rsid w:val="00E5245C"/>
    <w:rsid w:val="00E52BB9"/>
    <w:rsid w:val="00E5439B"/>
    <w:rsid w:val="00E56729"/>
    <w:rsid w:val="00E61F55"/>
    <w:rsid w:val="00E63951"/>
    <w:rsid w:val="00E63D77"/>
    <w:rsid w:val="00E66DE4"/>
    <w:rsid w:val="00E672BB"/>
    <w:rsid w:val="00E7034A"/>
    <w:rsid w:val="00E71167"/>
    <w:rsid w:val="00E721FB"/>
    <w:rsid w:val="00E7360C"/>
    <w:rsid w:val="00E7453B"/>
    <w:rsid w:val="00E75AE6"/>
    <w:rsid w:val="00E76142"/>
    <w:rsid w:val="00E77E41"/>
    <w:rsid w:val="00E8018A"/>
    <w:rsid w:val="00E80BEC"/>
    <w:rsid w:val="00E8268F"/>
    <w:rsid w:val="00E8277A"/>
    <w:rsid w:val="00E82B44"/>
    <w:rsid w:val="00E82F58"/>
    <w:rsid w:val="00E83459"/>
    <w:rsid w:val="00E85BB8"/>
    <w:rsid w:val="00E86482"/>
    <w:rsid w:val="00E910E1"/>
    <w:rsid w:val="00E927C5"/>
    <w:rsid w:val="00E93774"/>
    <w:rsid w:val="00E9448E"/>
    <w:rsid w:val="00E94A15"/>
    <w:rsid w:val="00E953F6"/>
    <w:rsid w:val="00E95414"/>
    <w:rsid w:val="00E95A76"/>
    <w:rsid w:val="00E9624E"/>
    <w:rsid w:val="00E97D4D"/>
    <w:rsid w:val="00EA088E"/>
    <w:rsid w:val="00EA0B4E"/>
    <w:rsid w:val="00EA1886"/>
    <w:rsid w:val="00EA31F7"/>
    <w:rsid w:val="00EA3AC0"/>
    <w:rsid w:val="00EA3BF9"/>
    <w:rsid w:val="00EA4429"/>
    <w:rsid w:val="00EA4E60"/>
    <w:rsid w:val="00EB093E"/>
    <w:rsid w:val="00EB28BB"/>
    <w:rsid w:val="00EB3E83"/>
    <w:rsid w:val="00EB6B1B"/>
    <w:rsid w:val="00EB75EC"/>
    <w:rsid w:val="00EC042C"/>
    <w:rsid w:val="00EC12EC"/>
    <w:rsid w:val="00EC18CF"/>
    <w:rsid w:val="00EC1E38"/>
    <w:rsid w:val="00EC3396"/>
    <w:rsid w:val="00EC43CA"/>
    <w:rsid w:val="00EC60C4"/>
    <w:rsid w:val="00EC6636"/>
    <w:rsid w:val="00EC7F6F"/>
    <w:rsid w:val="00ED060F"/>
    <w:rsid w:val="00ED089F"/>
    <w:rsid w:val="00ED3FB0"/>
    <w:rsid w:val="00ED4890"/>
    <w:rsid w:val="00ED4A8A"/>
    <w:rsid w:val="00ED4B41"/>
    <w:rsid w:val="00ED55C2"/>
    <w:rsid w:val="00ED642F"/>
    <w:rsid w:val="00ED6D24"/>
    <w:rsid w:val="00ED741A"/>
    <w:rsid w:val="00ED76A9"/>
    <w:rsid w:val="00ED7948"/>
    <w:rsid w:val="00ED7F09"/>
    <w:rsid w:val="00EE0C64"/>
    <w:rsid w:val="00EE11ED"/>
    <w:rsid w:val="00EE2217"/>
    <w:rsid w:val="00EE2B3C"/>
    <w:rsid w:val="00EE32CC"/>
    <w:rsid w:val="00EE487F"/>
    <w:rsid w:val="00EE4C63"/>
    <w:rsid w:val="00EE4EC1"/>
    <w:rsid w:val="00EE667B"/>
    <w:rsid w:val="00EE7DB5"/>
    <w:rsid w:val="00EE7DDE"/>
    <w:rsid w:val="00EF0F07"/>
    <w:rsid w:val="00EF1206"/>
    <w:rsid w:val="00EF16DD"/>
    <w:rsid w:val="00EF1D64"/>
    <w:rsid w:val="00EF2D28"/>
    <w:rsid w:val="00EF3DA5"/>
    <w:rsid w:val="00EF3E25"/>
    <w:rsid w:val="00EF42FA"/>
    <w:rsid w:val="00EF5520"/>
    <w:rsid w:val="00EF5F55"/>
    <w:rsid w:val="00EF6F42"/>
    <w:rsid w:val="00EF741B"/>
    <w:rsid w:val="00EF7716"/>
    <w:rsid w:val="00F0016A"/>
    <w:rsid w:val="00F00300"/>
    <w:rsid w:val="00F01443"/>
    <w:rsid w:val="00F02B75"/>
    <w:rsid w:val="00F042A0"/>
    <w:rsid w:val="00F04813"/>
    <w:rsid w:val="00F0494F"/>
    <w:rsid w:val="00F05DCB"/>
    <w:rsid w:val="00F11559"/>
    <w:rsid w:val="00F11749"/>
    <w:rsid w:val="00F11910"/>
    <w:rsid w:val="00F1330C"/>
    <w:rsid w:val="00F143C6"/>
    <w:rsid w:val="00F171E1"/>
    <w:rsid w:val="00F17770"/>
    <w:rsid w:val="00F17CF7"/>
    <w:rsid w:val="00F17EA1"/>
    <w:rsid w:val="00F20A5F"/>
    <w:rsid w:val="00F20CD0"/>
    <w:rsid w:val="00F23910"/>
    <w:rsid w:val="00F23AC5"/>
    <w:rsid w:val="00F23E88"/>
    <w:rsid w:val="00F24772"/>
    <w:rsid w:val="00F25C51"/>
    <w:rsid w:val="00F26B4B"/>
    <w:rsid w:val="00F26D37"/>
    <w:rsid w:val="00F30CA7"/>
    <w:rsid w:val="00F315B7"/>
    <w:rsid w:val="00F322D2"/>
    <w:rsid w:val="00F32A6A"/>
    <w:rsid w:val="00F33A84"/>
    <w:rsid w:val="00F34B87"/>
    <w:rsid w:val="00F36288"/>
    <w:rsid w:val="00F37103"/>
    <w:rsid w:val="00F40123"/>
    <w:rsid w:val="00F42408"/>
    <w:rsid w:val="00F427B8"/>
    <w:rsid w:val="00F43485"/>
    <w:rsid w:val="00F444F9"/>
    <w:rsid w:val="00F447E2"/>
    <w:rsid w:val="00F44809"/>
    <w:rsid w:val="00F47CB0"/>
    <w:rsid w:val="00F52BD4"/>
    <w:rsid w:val="00F5338F"/>
    <w:rsid w:val="00F53525"/>
    <w:rsid w:val="00F53861"/>
    <w:rsid w:val="00F53EAF"/>
    <w:rsid w:val="00F55217"/>
    <w:rsid w:val="00F55B73"/>
    <w:rsid w:val="00F55B97"/>
    <w:rsid w:val="00F55DC6"/>
    <w:rsid w:val="00F571F1"/>
    <w:rsid w:val="00F57604"/>
    <w:rsid w:val="00F5787D"/>
    <w:rsid w:val="00F61029"/>
    <w:rsid w:val="00F61285"/>
    <w:rsid w:val="00F6192B"/>
    <w:rsid w:val="00F636A7"/>
    <w:rsid w:val="00F64DBC"/>
    <w:rsid w:val="00F660AF"/>
    <w:rsid w:val="00F6717E"/>
    <w:rsid w:val="00F6766C"/>
    <w:rsid w:val="00F70ADD"/>
    <w:rsid w:val="00F71735"/>
    <w:rsid w:val="00F717E5"/>
    <w:rsid w:val="00F73083"/>
    <w:rsid w:val="00F74540"/>
    <w:rsid w:val="00F766FE"/>
    <w:rsid w:val="00F76FDE"/>
    <w:rsid w:val="00F76FE1"/>
    <w:rsid w:val="00F77A0D"/>
    <w:rsid w:val="00F82661"/>
    <w:rsid w:val="00F83A3D"/>
    <w:rsid w:val="00F85450"/>
    <w:rsid w:val="00F85A0F"/>
    <w:rsid w:val="00F85A37"/>
    <w:rsid w:val="00F86A4F"/>
    <w:rsid w:val="00F9011C"/>
    <w:rsid w:val="00F90B5C"/>
    <w:rsid w:val="00F918E9"/>
    <w:rsid w:val="00F91B7B"/>
    <w:rsid w:val="00F91C9A"/>
    <w:rsid w:val="00F925C8"/>
    <w:rsid w:val="00F9342D"/>
    <w:rsid w:val="00F95FE8"/>
    <w:rsid w:val="00F9630C"/>
    <w:rsid w:val="00FA0EDC"/>
    <w:rsid w:val="00FA185D"/>
    <w:rsid w:val="00FA24BF"/>
    <w:rsid w:val="00FA286A"/>
    <w:rsid w:val="00FA2AFA"/>
    <w:rsid w:val="00FA64A2"/>
    <w:rsid w:val="00FA6528"/>
    <w:rsid w:val="00FB3FDB"/>
    <w:rsid w:val="00FB50D8"/>
    <w:rsid w:val="00FB5A87"/>
    <w:rsid w:val="00FB6225"/>
    <w:rsid w:val="00FB6ECD"/>
    <w:rsid w:val="00FB756A"/>
    <w:rsid w:val="00FC0F11"/>
    <w:rsid w:val="00FC17D7"/>
    <w:rsid w:val="00FC3756"/>
    <w:rsid w:val="00FC390B"/>
    <w:rsid w:val="00FC4DCE"/>
    <w:rsid w:val="00FC6F61"/>
    <w:rsid w:val="00FC7E50"/>
    <w:rsid w:val="00FD1F67"/>
    <w:rsid w:val="00FD332D"/>
    <w:rsid w:val="00FD3C09"/>
    <w:rsid w:val="00FD4C7D"/>
    <w:rsid w:val="00FD7AA9"/>
    <w:rsid w:val="00FD7AD8"/>
    <w:rsid w:val="00FE0328"/>
    <w:rsid w:val="00FE0F9F"/>
    <w:rsid w:val="00FE1ADE"/>
    <w:rsid w:val="00FE1AEC"/>
    <w:rsid w:val="00FE2486"/>
    <w:rsid w:val="00FE3899"/>
    <w:rsid w:val="00FE39F8"/>
    <w:rsid w:val="00FE44BE"/>
    <w:rsid w:val="00FE5BDA"/>
    <w:rsid w:val="00FE5F27"/>
    <w:rsid w:val="00FE5F3B"/>
    <w:rsid w:val="00FE6D73"/>
    <w:rsid w:val="00FF0129"/>
    <w:rsid w:val="00FF01C3"/>
    <w:rsid w:val="00FF2275"/>
    <w:rsid w:val="00FF25D1"/>
    <w:rsid w:val="00FF45A8"/>
    <w:rsid w:val="00FF5CFF"/>
    <w:rsid w:val="0599837D"/>
    <w:rsid w:val="0773BA4F"/>
    <w:rsid w:val="1008A3E7"/>
    <w:rsid w:val="11330918"/>
    <w:rsid w:val="188A4AA6"/>
    <w:rsid w:val="1DC0990E"/>
    <w:rsid w:val="26CA6DF0"/>
    <w:rsid w:val="2CD8AD0D"/>
    <w:rsid w:val="2FEEFECD"/>
    <w:rsid w:val="302F3680"/>
    <w:rsid w:val="3AB8B5FE"/>
    <w:rsid w:val="3D9EDD05"/>
    <w:rsid w:val="418D62AD"/>
    <w:rsid w:val="44C09BEF"/>
    <w:rsid w:val="4851B75A"/>
    <w:rsid w:val="49BB61D6"/>
    <w:rsid w:val="4A8A9D72"/>
    <w:rsid w:val="4AA099CC"/>
    <w:rsid w:val="4C3731F5"/>
    <w:rsid w:val="52D03CC5"/>
    <w:rsid w:val="54A43C51"/>
    <w:rsid w:val="581B7E80"/>
    <w:rsid w:val="5A46C8F8"/>
    <w:rsid w:val="63B72BB6"/>
    <w:rsid w:val="64B4845B"/>
    <w:rsid w:val="68481EDC"/>
    <w:rsid w:val="6F7CA0EF"/>
    <w:rsid w:val="7857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911E"/>
  <w15:docId w15:val="{5F631800-D38D-49C0-8B5A-AD36DE3B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6399"/>
    <w:pPr>
      <w:spacing w:after="160" w:line="276" w:lineRule="auto"/>
    </w:pPr>
    <w:rPr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770FDE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0FDE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0FDE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0FDE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0FDE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0FDE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0FDE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0FDE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0FDE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30F50"/>
    <w:rPr>
      <w:color w:val="0000FF"/>
      <w:u w:val="single"/>
    </w:rPr>
  </w:style>
  <w:style w:type="paragraph" w:customStyle="1" w:styleId="Rozloendokumentu1">
    <w:name w:val="Rozložení dokumentu1"/>
    <w:basedOn w:val="Normln"/>
    <w:semiHidden/>
    <w:rsid w:val="00030F5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030F50"/>
    <w:rPr>
      <w:sz w:val="16"/>
      <w:szCs w:val="16"/>
    </w:rPr>
  </w:style>
  <w:style w:type="paragraph" w:styleId="Textkomente">
    <w:name w:val="annotation text"/>
    <w:basedOn w:val="Normln"/>
    <w:semiHidden/>
    <w:rsid w:val="00030F5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30F50"/>
    <w:rPr>
      <w:b/>
      <w:bCs/>
    </w:rPr>
  </w:style>
  <w:style w:type="paragraph" w:styleId="Textbubliny">
    <w:name w:val="Balloon Text"/>
    <w:basedOn w:val="Normln"/>
    <w:semiHidden/>
    <w:rsid w:val="00030F5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30F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0F50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030F50"/>
    <w:pPr>
      <w:tabs>
        <w:tab w:val="left" w:pos="1290"/>
      </w:tabs>
      <w:ind w:left="708"/>
      <w:outlineLvl w:val="0"/>
    </w:pPr>
    <w:rPr>
      <w:rFonts w:ascii="Arial Black" w:hAnsi="Arial Black" w:cs="Arial"/>
      <w:bCs/>
      <w:sz w:val="28"/>
      <w:szCs w:val="28"/>
    </w:rPr>
  </w:style>
  <w:style w:type="paragraph" w:styleId="Zkladntextodsazen2">
    <w:name w:val="Body Text Indent 2"/>
    <w:basedOn w:val="Normln"/>
    <w:rsid w:val="00030F50"/>
    <w:pPr>
      <w:tabs>
        <w:tab w:val="left" w:pos="1290"/>
      </w:tabs>
      <w:spacing w:line="320" w:lineRule="atLeast"/>
      <w:ind w:left="708"/>
    </w:pPr>
    <w:rPr>
      <w:rFonts w:ascii="Arial" w:hAnsi="Arial" w:cs="Arial"/>
      <w:sz w:val="22"/>
    </w:rPr>
  </w:style>
  <w:style w:type="paragraph" w:styleId="Zkladntext3">
    <w:name w:val="Body Text 3"/>
    <w:basedOn w:val="Normln"/>
    <w:rsid w:val="001D658B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7A5745"/>
    <w:pPr>
      <w:spacing w:after="120" w:line="480" w:lineRule="auto"/>
    </w:pPr>
  </w:style>
  <w:style w:type="paragraph" w:customStyle="1" w:styleId="msolistparagraph0">
    <w:name w:val="msolistparagraph"/>
    <w:basedOn w:val="Normln"/>
    <w:rsid w:val="004B4B9C"/>
    <w:pPr>
      <w:ind w:left="720"/>
    </w:pPr>
  </w:style>
  <w:style w:type="paragraph" w:styleId="Normlnweb">
    <w:name w:val="Normal (Web)"/>
    <w:basedOn w:val="Normln"/>
    <w:uiPriority w:val="99"/>
    <w:rsid w:val="00496D6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770FDE"/>
    <w:rPr>
      <w:b/>
      <w:bCs/>
    </w:rPr>
  </w:style>
  <w:style w:type="character" w:customStyle="1" w:styleId="Zdraznn1">
    <w:name w:val="Zdůraznění1"/>
    <w:uiPriority w:val="20"/>
    <w:qFormat/>
    <w:rsid w:val="00770FDE"/>
    <w:rPr>
      <w:i/>
      <w:iCs/>
      <w:color w:val="000000"/>
    </w:rPr>
  </w:style>
  <w:style w:type="paragraph" w:styleId="Odstavecseseznamem">
    <w:name w:val="List Paragraph"/>
    <w:basedOn w:val="Normln"/>
    <w:uiPriority w:val="34"/>
    <w:qFormat/>
    <w:rsid w:val="004747A1"/>
    <w:pPr>
      <w:ind w:left="720"/>
      <w:contextualSpacing/>
    </w:pPr>
  </w:style>
  <w:style w:type="paragraph" w:customStyle="1" w:styleId="Zkladntext21">
    <w:name w:val="Základní text 21"/>
    <w:basedOn w:val="Normln"/>
    <w:rsid w:val="00416550"/>
    <w:pPr>
      <w:suppressAutoHyphens/>
    </w:pPr>
    <w:rPr>
      <w:rFonts w:ascii="Verdana" w:hAnsi="Verdana" w:cs="Verdana"/>
      <w:b/>
      <w:sz w:val="32"/>
      <w:lang w:eastAsia="zh-CN"/>
    </w:rPr>
  </w:style>
  <w:style w:type="character" w:customStyle="1" w:styleId="Nadpis1Char">
    <w:name w:val="Nadpis 1 Char"/>
    <w:link w:val="Nadpis1"/>
    <w:uiPriority w:val="9"/>
    <w:rsid w:val="00770FDE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Nadpis2Char">
    <w:name w:val="Nadpis 2 Char"/>
    <w:link w:val="Nadpis2"/>
    <w:uiPriority w:val="9"/>
    <w:rsid w:val="00770FDE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Nadpis3Char">
    <w:name w:val="Nadpis 3 Char"/>
    <w:link w:val="Nadpis3"/>
    <w:uiPriority w:val="9"/>
    <w:rsid w:val="00770FDE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Nadpis4Char">
    <w:name w:val="Nadpis 4 Char"/>
    <w:link w:val="Nadpis4"/>
    <w:uiPriority w:val="9"/>
    <w:semiHidden/>
    <w:rsid w:val="00770FDE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770FDE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770FDE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Nadpis7Char">
    <w:name w:val="Nadpis 7 Char"/>
    <w:link w:val="Nadpis7"/>
    <w:uiPriority w:val="9"/>
    <w:semiHidden/>
    <w:rsid w:val="00770FDE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770FDE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Nadpis9Char">
    <w:name w:val="Nadpis 9 Char"/>
    <w:link w:val="Nadpis9"/>
    <w:uiPriority w:val="9"/>
    <w:semiHidden/>
    <w:rsid w:val="00770FDE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70FDE"/>
    <w:pPr>
      <w:spacing w:line="240" w:lineRule="auto"/>
    </w:pPr>
    <w:rPr>
      <w:b/>
      <w:bCs/>
      <w:color w:val="40404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70FDE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NzevChar">
    <w:name w:val="Název Char"/>
    <w:link w:val="Nzev"/>
    <w:uiPriority w:val="10"/>
    <w:rsid w:val="00770FDE"/>
    <w:rPr>
      <w:rFonts w:ascii="Calibri Light" w:eastAsia="SimSun" w:hAnsi="Calibri Light" w:cs="Times New Roman"/>
      <w:color w:val="262626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0FDE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PodnadpisChar">
    <w:name w:val="Podnadpis Char"/>
    <w:link w:val="Podnadpis"/>
    <w:uiPriority w:val="11"/>
    <w:rsid w:val="00770FDE"/>
    <w:rPr>
      <w:caps/>
      <w:color w:val="404040"/>
      <w:spacing w:val="20"/>
      <w:sz w:val="28"/>
      <w:szCs w:val="28"/>
    </w:rPr>
  </w:style>
  <w:style w:type="paragraph" w:styleId="Bezmezer">
    <w:name w:val="No Spacing"/>
    <w:uiPriority w:val="1"/>
    <w:qFormat/>
    <w:rsid w:val="00770FDE"/>
    <w:rPr>
      <w:sz w:val="21"/>
      <w:szCs w:val="21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770FDE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character" w:customStyle="1" w:styleId="CittChar">
    <w:name w:val="Citát Char"/>
    <w:link w:val="Citt1"/>
    <w:uiPriority w:val="29"/>
    <w:rsid w:val="00770FDE"/>
    <w:rPr>
      <w:rFonts w:ascii="Calibri Light" w:eastAsia="SimSun" w:hAnsi="Calibri Light" w:cs="Times New Roman"/>
      <w:color w:val="000000"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770FDE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VrazncittChar">
    <w:name w:val="Výrazný citát Char"/>
    <w:link w:val="Vrazncitt1"/>
    <w:uiPriority w:val="30"/>
    <w:rsid w:val="00770FDE"/>
    <w:rPr>
      <w:rFonts w:ascii="Calibri Light" w:eastAsia="SimSun" w:hAnsi="Calibri Light" w:cs="Times New Roman"/>
      <w:sz w:val="24"/>
      <w:szCs w:val="24"/>
    </w:rPr>
  </w:style>
  <w:style w:type="character" w:styleId="Zdraznnjemn">
    <w:name w:val="Subtle Emphasis"/>
    <w:uiPriority w:val="19"/>
    <w:qFormat/>
    <w:rsid w:val="00770FDE"/>
    <w:rPr>
      <w:i/>
      <w:iCs/>
      <w:color w:val="595959"/>
    </w:rPr>
  </w:style>
  <w:style w:type="character" w:styleId="Zdraznnintenzivn">
    <w:name w:val="Intense Emphasis"/>
    <w:uiPriority w:val="21"/>
    <w:qFormat/>
    <w:rsid w:val="00770FDE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kazjemn">
    <w:name w:val="Subtle Reference"/>
    <w:uiPriority w:val="31"/>
    <w:qFormat/>
    <w:rsid w:val="00770FDE"/>
    <w:rPr>
      <w:caps w:val="0"/>
      <w:smallCaps/>
      <w:color w:val="404040"/>
      <w:spacing w:val="0"/>
      <w:u w:val="single" w:color="7F7F7F"/>
    </w:rPr>
  </w:style>
  <w:style w:type="character" w:styleId="Odkazintenzivn">
    <w:name w:val="Intense Reference"/>
    <w:uiPriority w:val="32"/>
    <w:qFormat/>
    <w:rsid w:val="00770FDE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uiPriority w:val="33"/>
    <w:qFormat/>
    <w:rsid w:val="00770FDE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70FDE"/>
    <w:pPr>
      <w:outlineLvl w:val="9"/>
    </w:pPr>
  </w:style>
  <w:style w:type="character" w:styleId="Sledovanodkaz">
    <w:name w:val="FollowedHyperlink"/>
    <w:rsid w:val="006D1F2F"/>
    <w:rPr>
      <w:color w:val="954F72"/>
      <w:u w:val="single"/>
    </w:rPr>
  </w:style>
  <w:style w:type="character" w:customStyle="1" w:styleId="normaltextrun">
    <w:name w:val="normaltextrun"/>
    <w:rsid w:val="00C61A8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122"/>
    <w:rPr>
      <w:color w:val="605E5C"/>
      <w:shd w:val="clear" w:color="auto" w:fill="E1DFDD"/>
    </w:rPr>
  </w:style>
  <w:style w:type="character" w:customStyle="1" w:styleId="dn">
    <w:name w:val="Žádný"/>
    <w:rsid w:val="00837A28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6E57C6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D71C7F"/>
  </w:style>
  <w:style w:type="character" w:customStyle="1" w:styleId="eop">
    <w:name w:val="eop"/>
    <w:basedOn w:val="Standardnpsmoodstavce"/>
    <w:rsid w:val="00D71C7F"/>
  </w:style>
  <w:style w:type="paragraph" w:styleId="Revize">
    <w:name w:val="Revision"/>
    <w:hidden/>
    <w:uiPriority w:val="99"/>
    <w:semiHidden/>
    <w:rsid w:val="00FA6528"/>
    <w:rPr>
      <w:sz w:val="21"/>
      <w:szCs w:val="21"/>
    </w:rPr>
  </w:style>
  <w:style w:type="character" w:customStyle="1" w:styleId="Hyperlink4">
    <w:name w:val="Hyperlink.4"/>
    <w:basedOn w:val="dn"/>
    <w:rsid w:val="00FA6528"/>
    <w:rPr>
      <w:rFonts w:ascii="Arial" w:eastAsia="Arial" w:hAnsi="Arial" w:cs="Arial"/>
      <w:b/>
      <w:bCs/>
      <w:color w:val="0000FF"/>
      <w:sz w:val="20"/>
      <w:szCs w:val="20"/>
      <w:u w:val="single" w:color="0000FF"/>
      <w:lang w:val="it-IT"/>
    </w:rPr>
  </w:style>
  <w:style w:type="character" w:customStyle="1" w:styleId="Hyperlink0">
    <w:name w:val="Hyperlink.0"/>
    <w:basedOn w:val="dn"/>
    <w:rsid w:val="00FA6528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character" w:customStyle="1" w:styleId="Hyperlink2">
    <w:name w:val="Hyperlink.2"/>
    <w:basedOn w:val="dn"/>
    <w:rsid w:val="00FA6528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n"/>
    <w:rsid w:val="00FA6528"/>
    <w:rPr>
      <w:rFonts w:ascii="Arial" w:eastAsia="Arial" w:hAnsi="Arial" w:cs="Arial"/>
      <w:b/>
      <w:bCs/>
      <w:color w:val="0000FF"/>
      <w:sz w:val="20"/>
      <w:szCs w:val="20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rsid w:val="00265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4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536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21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352465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411205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00376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915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149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341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734036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91475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88862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4161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6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782">
      <w:bodyDiv w:val="1"/>
      <w:marLeft w:val="75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11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735441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94897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6576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2830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589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850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55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439060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77534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85671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27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50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000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crescon.cz/projekt/zahradky-100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marcela.kukanova@crestcom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rescon.cz/projekt/rezidence-starochodovska" TargetMode="External"/><Relationship Id="rId20" Type="http://schemas.openxmlformats.org/officeDocument/2006/relationships/hyperlink" Target="https://www.crescon.cz/projekt/na-desit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yperlink" Target="http://www.crescon.cz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rescon.cz/" TargetMode="External"/><Relationship Id="rId22" Type="http://schemas.openxmlformats.org/officeDocument/2006/relationships/hyperlink" Target="mailto:michaela.muczkova@crestco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2DC0-F17A-4884-B34A-B047D79AD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C189C-BFA5-4E54-A088-0D479B8B7661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6D85D52C-4497-4BD0-AA58-B16EFBDAE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5345C8-B7F6-40DB-B535-58EF34A3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Hewlett-Packard Company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Crest</dc:creator>
  <cp:lastModifiedBy>Michaela Muczková</cp:lastModifiedBy>
  <cp:revision>126</cp:revision>
  <cp:lastPrinted>2025-02-04T09:58:00Z</cp:lastPrinted>
  <dcterms:created xsi:type="dcterms:W3CDTF">2025-12-16T09:16:00Z</dcterms:created>
  <dcterms:modified xsi:type="dcterms:W3CDTF">2026-02-10T10:55:00Z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